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FC0" w:rsidRPr="001D44D5" w:rsidRDefault="00140FC0" w:rsidP="00140FC0">
      <w:pPr>
        <w:spacing w:beforeLines="50" w:afterLines="50" w:line="480" w:lineRule="auto"/>
        <w:jc w:val="center"/>
        <w:rPr>
          <w:rFonts w:ascii="方正魏碑简体" w:eastAsia="方正魏碑简体" w:hAnsi="Calibri" w:cs="Times New Roman"/>
          <w:b/>
          <w:color w:val="FF0000"/>
          <w:sz w:val="72"/>
          <w:szCs w:val="72"/>
        </w:rPr>
      </w:pPr>
      <w:r w:rsidRPr="001D44D5">
        <w:rPr>
          <w:rFonts w:ascii="方正魏碑简体" w:eastAsia="方正魏碑简体" w:hAnsi="Calibri" w:cs="Times New Roman" w:hint="eastAsia"/>
          <w:b/>
          <w:color w:val="FF0000"/>
          <w:sz w:val="72"/>
          <w:szCs w:val="72"/>
        </w:rPr>
        <w:t>党委理论中心组学习参考</w:t>
      </w:r>
    </w:p>
    <w:p w:rsidR="00140FC0" w:rsidRPr="00F16BE7" w:rsidRDefault="00140FC0" w:rsidP="00140FC0">
      <w:pPr>
        <w:spacing w:line="360" w:lineRule="auto"/>
        <w:jc w:val="center"/>
        <w:rPr>
          <w:rFonts w:ascii="楷体_GB2312" w:eastAsia="楷体_GB2312" w:hAnsi="Calibri" w:cs="Times New Roman"/>
          <w:b/>
          <w:spacing w:val="-4"/>
          <w:sz w:val="36"/>
          <w:szCs w:val="36"/>
        </w:rPr>
      </w:pPr>
      <w:r w:rsidRPr="00F16BE7">
        <w:rPr>
          <w:rFonts w:ascii="楷体_GB2312" w:eastAsia="楷体_GB2312" w:hint="eastAsia"/>
          <w:b/>
          <w:spacing w:val="-4"/>
          <w:sz w:val="36"/>
          <w:szCs w:val="36"/>
        </w:rPr>
        <w:t>“</w:t>
      </w:r>
      <w:r>
        <w:rPr>
          <w:rFonts w:ascii="楷体_GB2312" w:eastAsia="楷体_GB2312" w:hint="eastAsia"/>
          <w:b/>
          <w:spacing w:val="-4"/>
          <w:sz w:val="36"/>
          <w:szCs w:val="36"/>
        </w:rPr>
        <w:t>‘两学一做’学习教育</w:t>
      </w:r>
      <w:r w:rsidRPr="00F16BE7">
        <w:rPr>
          <w:rFonts w:ascii="楷体_GB2312" w:eastAsia="楷体_GB2312" w:hint="eastAsia"/>
          <w:b/>
          <w:spacing w:val="-4"/>
          <w:sz w:val="36"/>
          <w:szCs w:val="36"/>
        </w:rPr>
        <w:t>”</w:t>
      </w:r>
      <w:r w:rsidRPr="00F16BE7">
        <w:rPr>
          <w:rFonts w:ascii="楷体_GB2312" w:eastAsia="楷体_GB2312" w:hAnsi="Calibri" w:cs="Times New Roman" w:hint="eastAsia"/>
          <w:b/>
          <w:spacing w:val="-4"/>
          <w:sz w:val="36"/>
          <w:szCs w:val="36"/>
        </w:rPr>
        <w:t>学习专辑</w:t>
      </w:r>
    </w:p>
    <w:p w:rsidR="00140FC0" w:rsidRPr="006729F3" w:rsidRDefault="00140FC0" w:rsidP="00140FC0">
      <w:pPr>
        <w:spacing w:beforeLines="50" w:afterLines="50" w:line="360" w:lineRule="auto"/>
        <w:jc w:val="center"/>
        <w:rPr>
          <w:rFonts w:ascii="楷体_GB2312" w:eastAsia="楷体_GB2312" w:hAnsi="Calibri" w:cs="Times New Roman"/>
          <w:b/>
          <w:spacing w:val="-4"/>
          <w:sz w:val="32"/>
          <w:szCs w:val="32"/>
        </w:rPr>
      </w:pPr>
      <w:r w:rsidRPr="00981EF7">
        <w:rPr>
          <w:rFonts w:ascii="楷体_GB2312" w:eastAsia="楷体_GB2312" w:hAnsi="Calibri" w:cs="Times New Roman" w:hint="eastAsia"/>
          <w:b/>
          <w:spacing w:val="-4"/>
          <w:sz w:val="32"/>
          <w:szCs w:val="32"/>
        </w:rPr>
        <w:t>第</w:t>
      </w:r>
      <w:r>
        <w:rPr>
          <w:rFonts w:ascii="楷体_GB2312" w:eastAsia="楷体_GB2312" w:hAnsi="Calibri" w:hint="eastAsia"/>
          <w:b/>
          <w:spacing w:val="-4"/>
          <w:sz w:val="32"/>
          <w:szCs w:val="32"/>
        </w:rPr>
        <w:t>4</w:t>
      </w:r>
      <w:r w:rsidRPr="00981EF7">
        <w:rPr>
          <w:rFonts w:ascii="楷体_GB2312" w:eastAsia="楷体_GB2312" w:hAnsi="Calibri" w:cs="Times New Roman" w:hint="eastAsia"/>
          <w:b/>
          <w:spacing w:val="-4"/>
          <w:sz w:val="32"/>
          <w:szCs w:val="32"/>
        </w:rPr>
        <w:t>期</w:t>
      </w:r>
    </w:p>
    <w:p w:rsidR="00140FC0" w:rsidRPr="00DA5795" w:rsidRDefault="00140FC0" w:rsidP="00140FC0">
      <w:pPr>
        <w:spacing w:line="560" w:lineRule="exact"/>
        <w:rPr>
          <w:rFonts w:ascii="仿宋_GB2312" w:eastAsia="仿宋_GB2312" w:hAnsi="Calibri" w:cs="Times New Roman"/>
          <w:sz w:val="32"/>
          <w:szCs w:val="32"/>
          <w:u w:val="single"/>
        </w:rPr>
      </w:pPr>
      <w:r w:rsidRPr="00DA5795">
        <w:rPr>
          <w:rFonts w:ascii="仿宋_GB2312" w:eastAsia="仿宋_GB2312" w:hAnsi="Calibri" w:cs="Times New Roman" w:hint="eastAsia"/>
          <w:sz w:val="32"/>
          <w:szCs w:val="32"/>
          <w:u w:val="single"/>
        </w:rPr>
        <w:t>校党委宣传部编                       201</w:t>
      </w:r>
      <w:r>
        <w:rPr>
          <w:rFonts w:ascii="仿宋_GB2312" w:eastAsia="仿宋_GB2312" w:hAnsi="Calibri" w:cs="Times New Roman" w:hint="eastAsia"/>
          <w:sz w:val="32"/>
          <w:szCs w:val="32"/>
          <w:u w:val="single"/>
        </w:rPr>
        <w:t>6</w:t>
      </w:r>
      <w:r w:rsidRPr="00DA5795">
        <w:rPr>
          <w:rFonts w:ascii="仿宋_GB2312" w:eastAsia="仿宋_GB2312" w:hAnsi="Calibri" w:cs="Times New Roman" w:hint="eastAsia"/>
          <w:sz w:val="32"/>
          <w:szCs w:val="32"/>
          <w:u w:val="single"/>
        </w:rPr>
        <w:t>年</w:t>
      </w:r>
      <w:r>
        <w:rPr>
          <w:rFonts w:ascii="仿宋_GB2312" w:eastAsia="仿宋_GB2312" w:hAnsi="Calibri" w:hint="eastAsia"/>
          <w:sz w:val="32"/>
          <w:szCs w:val="32"/>
          <w:u w:val="single"/>
        </w:rPr>
        <w:t>5</w:t>
      </w:r>
      <w:r w:rsidRPr="00DA5795">
        <w:rPr>
          <w:rFonts w:ascii="仿宋_GB2312" w:eastAsia="仿宋_GB2312" w:hAnsi="Calibri" w:cs="Times New Roman" w:hint="eastAsia"/>
          <w:sz w:val="32"/>
          <w:szCs w:val="32"/>
          <w:u w:val="single"/>
        </w:rPr>
        <w:t>月</w:t>
      </w:r>
      <w:r>
        <w:rPr>
          <w:rFonts w:ascii="仿宋_GB2312" w:eastAsia="仿宋_GB2312" w:hAnsi="Calibri" w:cs="Times New Roman" w:hint="eastAsia"/>
          <w:sz w:val="32"/>
          <w:szCs w:val="32"/>
          <w:u w:val="single"/>
        </w:rPr>
        <w:t>20</w:t>
      </w:r>
      <w:r w:rsidRPr="00DA5795">
        <w:rPr>
          <w:rFonts w:ascii="仿宋_GB2312" w:eastAsia="仿宋_GB2312" w:hAnsi="Calibri" w:cs="Times New Roman" w:hint="eastAsia"/>
          <w:sz w:val="32"/>
          <w:szCs w:val="32"/>
          <w:u w:val="single"/>
        </w:rPr>
        <w:t>日</w:t>
      </w:r>
    </w:p>
    <w:p w:rsidR="005C17BB" w:rsidRDefault="005C17BB" w:rsidP="009C196E">
      <w:pPr>
        <w:spacing w:line="480" w:lineRule="exact"/>
        <w:jc w:val="center"/>
        <w:rPr>
          <w:rFonts w:ascii="黑体" w:eastAsia="黑体" w:hAnsi="Calibri" w:cs="Times New Roman" w:hint="eastAsia"/>
          <w:b/>
          <w:sz w:val="44"/>
          <w:szCs w:val="44"/>
        </w:rPr>
      </w:pPr>
    </w:p>
    <w:p w:rsidR="00F52517" w:rsidRPr="00140FC0" w:rsidRDefault="00F52517" w:rsidP="009C196E">
      <w:pPr>
        <w:spacing w:line="480" w:lineRule="exact"/>
        <w:jc w:val="center"/>
        <w:rPr>
          <w:rFonts w:ascii="黑体" w:eastAsia="黑体" w:hAnsi="Calibri" w:cs="Times New Roman"/>
          <w:b/>
          <w:sz w:val="44"/>
          <w:szCs w:val="44"/>
        </w:rPr>
      </w:pPr>
    </w:p>
    <w:p w:rsidR="005C17BB" w:rsidRDefault="005C17BB" w:rsidP="005C17BB">
      <w:pPr>
        <w:jc w:val="center"/>
        <w:rPr>
          <w:rFonts w:ascii="黑体" w:eastAsia="黑体" w:hAnsi="Calibri" w:cs="Times New Roman"/>
          <w:b/>
          <w:sz w:val="44"/>
          <w:szCs w:val="44"/>
        </w:rPr>
      </w:pPr>
      <w:r w:rsidRPr="001D44D5">
        <w:rPr>
          <w:rFonts w:ascii="黑体" w:eastAsia="黑体" w:hAnsi="Calibri" w:cs="Times New Roman" w:hint="eastAsia"/>
          <w:b/>
          <w:sz w:val="44"/>
          <w:szCs w:val="44"/>
        </w:rPr>
        <w:t>目</w:t>
      </w:r>
      <w:r>
        <w:rPr>
          <w:rFonts w:ascii="黑体" w:eastAsia="黑体" w:hAnsi="Calibri" w:cs="Times New Roman" w:hint="eastAsia"/>
          <w:b/>
          <w:sz w:val="44"/>
          <w:szCs w:val="44"/>
        </w:rPr>
        <w:t xml:space="preserve">    </w:t>
      </w:r>
      <w:r w:rsidRPr="001D44D5">
        <w:rPr>
          <w:rFonts w:ascii="黑体" w:eastAsia="黑体" w:hAnsi="Calibri" w:cs="Times New Roman" w:hint="eastAsia"/>
          <w:b/>
          <w:sz w:val="44"/>
          <w:szCs w:val="44"/>
        </w:rPr>
        <w:t>录</w:t>
      </w:r>
    </w:p>
    <w:p w:rsidR="005C17BB" w:rsidRDefault="005C17BB" w:rsidP="009C196E">
      <w:pPr>
        <w:spacing w:line="440" w:lineRule="exact"/>
        <w:jc w:val="center"/>
        <w:rPr>
          <w:rFonts w:ascii="黑体" w:eastAsia="黑体" w:hAnsi="Calibri" w:cs="Times New Roman"/>
          <w:b/>
          <w:sz w:val="32"/>
          <w:szCs w:val="32"/>
        </w:rPr>
      </w:pPr>
    </w:p>
    <w:p w:rsidR="005C17BB" w:rsidRPr="00BF239F" w:rsidRDefault="005C17BB" w:rsidP="009C196E">
      <w:pPr>
        <w:spacing w:line="440" w:lineRule="exact"/>
        <w:jc w:val="center"/>
        <w:rPr>
          <w:rFonts w:ascii="黑体" w:eastAsia="黑体" w:hAnsi="Calibri" w:cs="Times New Roman"/>
          <w:b/>
          <w:sz w:val="32"/>
          <w:szCs w:val="32"/>
        </w:rPr>
      </w:pPr>
    </w:p>
    <w:p w:rsidR="005C17BB" w:rsidRPr="00BC30D9" w:rsidRDefault="005C17BB" w:rsidP="00140FC0">
      <w:pPr>
        <w:spacing w:line="480" w:lineRule="auto"/>
        <w:ind w:left="452" w:hangingChars="150" w:hanging="452"/>
        <w:rPr>
          <w:rFonts w:ascii="宋体" w:hAnsi="宋体" w:cs="宋体"/>
          <w:b/>
          <w:kern w:val="0"/>
          <w:sz w:val="30"/>
          <w:szCs w:val="30"/>
        </w:rPr>
      </w:pPr>
      <w:r w:rsidRPr="00BC30D9">
        <w:rPr>
          <w:rFonts w:ascii="宋体" w:hAnsi="宋体" w:cs="宋体" w:hint="eastAsia"/>
          <w:b/>
          <w:kern w:val="0"/>
          <w:sz w:val="30"/>
          <w:szCs w:val="30"/>
        </w:rPr>
        <w:t>1．</w:t>
      </w:r>
      <w:r>
        <w:rPr>
          <w:rFonts w:ascii="宋体" w:hAnsi="宋体" w:cs="宋体" w:hint="eastAsia"/>
          <w:b/>
          <w:kern w:val="0"/>
          <w:sz w:val="30"/>
          <w:szCs w:val="30"/>
        </w:rPr>
        <w:t xml:space="preserve"> </w:t>
      </w:r>
      <w:r w:rsidRPr="00BC30D9">
        <w:rPr>
          <w:rFonts w:ascii="宋体" w:hAnsi="宋体" w:cs="宋体" w:hint="eastAsia"/>
          <w:b/>
          <w:kern w:val="0"/>
          <w:sz w:val="30"/>
          <w:szCs w:val="30"/>
        </w:rPr>
        <w:t>习近平对开展“两学一做”学习教育作出重要指示………（1）</w:t>
      </w:r>
    </w:p>
    <w:p w:rsidR="005C17BB" w:rsidRPr="00BC30D9" w:rsidRDefault="005C17BB" w:rsidP="00140FC0">
      <w:pPr>
        <w:spacing w:line="480" w:lineRule="auto"/>
        <w:ind w:left="452" w:hangingChars="150" w:hanging="452"/>
        <w:rPr>
          <w:rFonts w:ascii="宋体" w:hAnsi="宋体" w:cs="宋体"/>
          <w:b/>
          <w:kern w:val="0"/>
          <w:sz w:val="30"/>
          <w:szCs w:val="30"/>
        </w:rPr>
      </w:pPr>
      <w:r w:rsidRPr="00BC30D9">
        <w:rPr>
          <w:rFonts w:ascii="宋体" w:hAnsi="宋体" w:cs="宋体" w:hint="eastAsia"/>
          <w:b/>
          <w:kern w:val="0"/>
          <w:sz w:val="30"/>
          <w:szCs w:val="30"/>
        </w:rPr>
        <w:t>2．</w:t>
      </w:r>
      <w:r>
        <w:rPr>
          <w:rFonts w:ascii="宋体" w:hAnsi="宋体" w:cs="宋体" w:hint="eastAsia"/>
          <w:b/>
          <w:kern w:val="0"/>
          <w:sz w:val="30"/>
          <w:szCs w:val="30"/>
        </w:rPr>
        <w:t xml:space="preserve"> </w:t>
      </w:r>
      <w:r w:rsidRPr="00F2059A">
        <w:rPr>
          <w:rFonts w:ascii="宋体" w:hAnsi="宋体" w:cs="宋体" w:hint="eastAsia"/>
          <w:b/>
          <w:kern w:val="0"/>
          <w:sz w:val="30"/>
          <w:szCs w:val="30"/>
        </w:rPr>
        <w:t>习近平关于严明党的政治纪律和政治规矩的论述</w:t>
      </w:r>
      <w:r w:rsidRPr="00BC30D9">
        <w:rPr>
          <w:rFonts w:ascii="宋体" w:hAnsi="宋体" w:cs="宋体" w:hint="eastAsia"/>
          <w:b/>
          <w:kern w:val="0"/>
          <w:sz w:val="30"/>
          <w:szCs w:val="30"/>
        </w:rPr>
        <w:t>摘编…（</w:t>
      </w:r>
      <w:r>
        <w:rPr>
          <w:rFonts w:ascii="宋体" w:hAnsi="宋体" w:cs="宋体" w:hint="eastAsia"/>
          <w:b/>
          <w:kern w:val="0"/>
          <w:sz w:val="30"/>
          <w:szCs w:val="30"/>
        </w:rPr>
        <w:t>3</w:t>
      </w:r>
      <w:r w:rsidRPr="00BC30D9">
        <w:rPr>
          <w:rFonts w:ascii="宋体" w:hAnsi="宋体" w:cs="宋体" w:hint="eastAsia"/>
          <w:b/>
          <w:kern w:val="0"/>
          <w:sz w:val="30"/>
          <w:szCs w:val="30"/>
        </w:rPr>
        <w:t>）</w:t>
      </w:r>
    </w:p>
    <w:p w:rsidR="005C17BB" w:rsidRPr="00BC30D9" w:rsidRDefault="005C17BB" w:rsidP="00140FC0">
      <w:pPr>
        <w:spacing w:line="480" w:lineRule="auto"/>
        <w:ind w:left="452" w:hangingChars="150" w:hanging="452"/>
        <w:rPr>
          <w:rFonts w:ascii="宋体" w:hAnsi="宋体" w:cs="宋体"/>
          <w:b/>
          <w:kern w:val="0"/>
          <w:sz w:val="30"/>
          <w:szCs w:val="30"/>
        </w:rPr>
      </w:pPr>
      <w:r w:rsidRPr="00BC30D9">
        <w:rPr>
          <w:rFonts w:ascii="宋体" w:hAnsi="宋体" w:cs="宋体" w:hint="eastAsia"/>
          <w:b/>
          <w:kern w:val="0"/>
          <w:sz w:val="30"/>
          <w:szCs w:val="30"/>
        </w:rPr>
        <w:t>3．</w:t>
      </w:r>
      <w:r>
        <w:rPr>
          <w:rFonts w:ascii="宋体" w:hAnsi="宋体" w:cs="宋体" w:hint="eastAsia"/>
          <w:b/>
          <w:kern w:val="0"/>
          <w:sz w:val="30"/>
          <w:szCs w:val="30"/>
        </w:rPr>
        <w:t xml:space="preserve"> </w:t>
      </w:r>
      <w:r w:rsidRPr="00BC30D9">
        <w:rPr>
          <w:rFonts w:ascii="宋体" w:hAnsi="宋体" w:cs="宋体" w:hint="eastAsia"/>
          <w:b/>
          <w:kern w:val="0"/>
          <w:sz w:val="30"/>
          <w:szCs w:val="30"/>
        </w:rPr>
        <w:t>习近平论如何做合格的共产党员…………………………（</w:t>
      </w:r>
      <w:r>
        <w:rPr>
          <w:rFonts w:ascii="宋体" w:hAnsi="宋体" w:cs="宋体" w:hint="eastAsia"/>
          <w:b/>
          <w:kern w:val="0"/>
          <w:sz w:val="30"/>
          <w:szCs w:val="30"/>
        </w:rPr>
        <w:t>9</w:t>
      </w:r>
      <w:r w:rsidRPr="00BC30D9">
        <w:rPr>
          <w:rFonts w:ascii="宋体" w:hAnsi="宋体" w:cs="宋体" w:hint="eastAsia"/>
          <w:b/>
          <w:kern w:val="0"/>
          <w:sz w:val="30"/>
          <w:szCs w:val="30"/>
        </w:rPr>
        <w:t>）</w:t>
      </w:r>
    </w:p>
    <w:p w:rsidR="00707AF2" w:rsidRPr="008B14CD" w:rsidRDefault="00707AF2" w:rsidP="00140FC0">
      <w:pPr>
        <w:spacing w:line="480" w:lineRule="auto"/>
        <w:ind w:left="452" w:hangingChars="150" w:hanging="452"/>
        <w:rPr>
          <w:rFonts w:ascii="宋体" w:hAnsi="宋体" w:cs="宋体"/>
          <w:b/>
          <w:kern w:val="0"/>
          <w:sz w:val="30"/>
          <w:szCs w:val="30"/>
        </w:rPr>
      </w:pPr>
      <w:r>
        <w:rPr>
          <w:rFonts w:ascii="宋体" w:hAnsi="宋体" w:cs="宋体" w:hint="eastAsia"/>
          <w:b/>
          <w:kern w:val="0"/>
          <w:sz w:val="30"/>
          <w:szCs w:val="30"/>
        </w:rPr>
        <w:t>4</w:t>
      </w:r>
      <w:r w:rsidRPr="00BC30D9">
        <w:rPr>
          <w:rFonts w:ascii="宋体" w:hAnsi="宋体" w:cs="宋体" w:hint="eastAsia"/>
          <w:b/>
          <w:kern w:val="0"/>
          <w:sz w:val="30"/>
          <w:szCs w:val="30"/>
        </w:rPr>
        <w:t xml:space="preserve">. </w:t>
      </w:r>
      <w:r w:rsidRPr="00BC30D9">
        <w:rPr>
          <w:rFonts w:ascii="宋体" w:hAnsi="宋体" w:cs="宋体"/>
          <w:b/>
          <w:kern w:val="0"/>
          <w:sz w:val="30"/>
          <w:szCs w:val="30"/>
        </w:rPr>
        <w:t>省委召开全省“两学一做”学习教育工作座谈会</w:t>
      </w:r>
      <w:r w:rsidRPr="00BC30D9">
        <w:rPr>
          <w:rFonts w:ascii="宋体" w:hAnsi="宋体" w:cs="宋体" w:hint="eastAsia"/>
          <w:b/>
          <w:kern w:val="0"/>
          <w:sz w:val="30"/>
          <w:szCs w:val="30"/>
        </w:rPr>
        <w:t>………（</w:t>
      </w:r>
      <w:r w:rsidR="002712EE">
        <w:rPr>
          <w:rFonts w:ascii="宋体" w:hAnsi="宋体" w:cs="宋体" w:hint="eastAsia"/>
          <w:b/>
          <w:kern w:val="0"/>
          <w:sz w:val="30"/>
          <w:szCs w:val="30"/>
        </w:rPr>
        <w:t>14</w:t>
      </w:r>
      <w:r w:rsidRPr="00BC30D9">
        <w:rPr>
          <w:rFonts w:ascii="宋体" w:hAnsi="宋体" w:cs="宋体" w:hint="eastAsia"/>
          <w:b/>
          <w:kern w:val="0"/>
          <w:sz w:val="30"/>
          <w:szCs w:val="30"/>
        </w:rPr>
        <w:t>）</w:t>
      </w:r>
    </w:p>
    <w:p w:rsidR="005C17BB" w:rsidRPr="00BC30D9" w:rsidRDefault="00707AF2" w:rsidP="00140FC0">
      <w:pPr>
        <w:spacing w:line="480" w:lineRule="auto"/>
        <w:ind w:left="452" w:hangingChars="150" w:hanging="452"/>
        <w:rPr>
          <w:rFonts w:ascii="宋体" w:hAnsi="宋体" w:cs="宋体"/>
          <w:b/>
          <w:kern w:val="0"/>
          <w:sz w:val="30"/>
          <w:szCs w:val="30"/>
        </w:rPr>
      </w:pPr>
      <w:r>
        <w:rPr>
          <w:rFonts w:ascii="宋体" w:hAnsi="宋体" w:cs="宋体" w:hint="eastAsia"/>
          <w:b/>
          <w:kern w:val="0"/>
          <w:sz w:val="30"/>
          <w:szCs w:val="30"/>
        </w:rPr>
        <w:t>5</w:t>
      </w:r>
      <w:r w:rsidR="005C17BB">
        <w:rPr>
          <w:rFonts w:ascii="宋体" w:hAnsi="宋体" w:cs="宋体" w:hint="eastAsia"/>
          <w:b/>
          <w:kern w:val="0"/>
          <w:sz w:val="30"/>
          <w:szCs w:val="30"/>
        </w:rPr>
        <w:t xml:space="preserve">． </w:t>
      </w:r>
      <w:r w:rsidR="005C17BB" w:rsidRPr="00BC30D9">
        <w:rPr>
          <w:rFonts w:ascii="宋体" w:hAnsi="宋体" w:cs="宋体" w:hint="eastAsia"/>
          <w:b/>
          <w:kern w:val="0"/>
          <w:sz w:val="30"/>
          <w:szCs w:val="30"/>
        </w:rPr>
        <w:t>读懂“两学一做”学习教育方案……………………………（</w:t>
      </w:r>
      <w:r w:rsidR="002712EE">
        <w:rPr>
          <w:rFonts w:ascii="宋体" w:hAnsi="宋体" w:cs="宋体" w:hint="eastAsia"/>
          <w:b/>
          <w:kern w:val="0"/>
          <w:sz w:val="30"/>
          <w:szCs w:val="30"/>
        </w:rPr>
        <w:t>16</w:t>
      </w:r>
      <w:r w:rsidR="005C17BB" w:rsidRPr="00BC30D9">
        <w:rPr>
          <w:rFonts w:ascii="宋体" w:hAnsi="宋体" w:cs="宋体" w:hint="eastAsia"/>
          <w:b/>
          <w:kern w:val="0"/>
          <w:sz w:val="30"/>
          <w:szCs w:val="30"/>
        </w:rPr>
        <w:t>）</w:t>
      </w:r>
    </w:p>
    <w:p w:rsidR="005C17BB" w:rsidRDefault="005C17BB" w:rsidP="00140FC0">
      <w:pPr>
        <w:spacing w:line="480" w:lineRule="auto"/>
        <w:ind w:left="452" w:hangingChars="150" w:hanging="452"/>
        <w:rPr>
          <w:rFonts w:ascii="宋体" w:hAnsi="宋体" w:cs="宋体"/>
          <w:b/>
          <w:kern w:val="0"/>
          <w:sz w:val="30"/>
          <w:szCs w:val="30"/>
        </w:rPr>
      </w:pPr>
      <w:r w:rsidRPr="00BC30D9">
        <w:rPr>
          <w:rFonts w:ascii="宋体" w:hAnsi="宋体" w:cs="宋体" w:hint="eastAsia"/>
          <w:b/>
          <w:kern w:val="0"/>
          <w:sz w:val="30"/>
          <w:szCs w:val="30"/>
        </w:rPr>
        <w:t>6．姚冠新书记在校“两学一做”学习教育动员大会上的讲话</w:t>
      </w:r>
    </w:p>
    <w:p w:rsidR="005C17BB" w:rsidRPr="00BC30D9" w:rsidRDefault="005C17BB" w:rsidP="00140FC0">
      <w:pPr>
        <w:spacing w:line="480" w:lineRule="auto"/>
        <w:ind w:leftChars="213" w:left="447"/>
        <w:rPr>
          <w:rFonts w:ascii="宋体" w:hAnsi="宋体" w:cs="宋体"/>
          <w:b/>
          <w:kern w:val="0"/>
          <w:sz w:val="30"/>
          <w:szCs w:val="30"/>
        </w:rPr>
      </w:pPr>
      <w:r w:rsidRPr="00BC30D9">
        <w:rPr>
          <w:rFonts w:ascii="宋体" w:hAnsi="宋体" w:cs="宋体" w:hint="eastAsia"/>
          <w:b/>
          <w:kern w:val="0"/>
          <w:sz w:val="30"/>
          <w:szCs w:val="30"/>
        </w:rPr>
        <w:t>………………………………………………………………（</w:t>
      </w:r>
      <w:r w:rsidR="002712EE">
        <w:rPr>
          <w:rFonts w:ascii="宋体" w:hAnsi="宋体" w:cs="宋体" w:hint="eastAsia"/>
          <w:b/>
          <w:kern w:val="0"/>
          <w:sz w:val="30"/>
          <w:szCs w:val="30"/>
        </w:rPr>
        <w:t>21</w:t>
      </w:r>
      <w:r w:rsidRPr="00BC30D9">
        <w:rPr>
          <w:rFonts w:ascii="宋体" w:hAnsi="宋体" w:cs="宋体" w:hint="eastAsia"/>
          <w:b/>
          <w:kern w:val="0"/>
          <w:sz w:val="30"/>
          <w:szCs w:val="30"/>
        </w:rPr>
        <w:t>）</w:t>
      </w:r>
    </w:p>
    <w:p w:rsidR="005C17BB" w:rsidRPr="00BC30D9" w:rsidRDefault="005C17BB" w:rsidP="00140FC0">
      <w:pPr>
        <w:spacing w:line="480" w:lineRule="auto"/>
        <w:ind w:left="452" w:hangingChars="150" w:hanging="452"/>
        <w:rPr>
          <w:rFonts w:ascii="宋体" w:hAnsi="宋体" w:cs="宋体"/>
          <w:b/>
          <w:kern w:val="0"/>
          <w:sz w:val="30"/>
          <w:szCs w:val="30"/>
        </w:rPr>
      </w:pPr>
      <w:r w:rsidRPr="00BC30D9">
        <w:rPr>
          <w:rFonts w:ascii="宋体" w:hAnsi="宋体" w:cs="宋体" w:hint="eastAsia"/>
          <w:b/>
          <w:kern w:val="0"/>
          <w:sz w:val="30"/>
          <w:szCs w:val="30"/>
        </w:rPr>
        <w:t>7. 中共扬州大学委员会关于在全校党员中开展“学党章党规、学系列讲话，做合格党员”学习教育的实施方案…………（</w:t>
      </w:r>
      <w:r w:rsidR="002712EE">
        <w:rPr>
          <w:rFonts w:ascii="宋体" w:hAnsi="宋体" w:cs="宋体" w:hint="eastAsia"/>
          <w:b/>
          <w:kern w:val="0"/>
          <w:sz w:val="30"/>
          <w:szCs w:val="30"/>
        </w:rPr>
        <w:t>27</w:t>
      </w:r>
      <w:r w:rsidRPr="00BC30D9">
        <w:rPr>
          <w:rFonts w:ascii="宋体" w:hAnsi="宋体" w:cs="宋体" w:hint="eastAsia"/>
          <w:b/>
          <w:kern w:val="0"/>
          <w:sz w:val="30"/>
          <w:szCs w:val="30"/>
        </w:rPr>
        <w:t>）</w:t>
      </w:r>
    </w:p>
    <w:p w:rsidR="009C196E" w:rsidRDefault="009C196E" w:rsidP="00140FC0">
      <w:pPr>
        <w:spacing w:line="480" w:lineRule="auto"/>
        <w:ind w:left="452" w:hangingChars="150" w:hanging="452"/>
        <w:rPr>
          <w:rFonts w:ascii="宋体" w:hAnsi="宋体" w:cs="宋体"/>
          <w:b/>
          <w:kern w:val="0"/>
          <w:sz w:val="30"/>
          <w:szCs w:val="30"/>
        </w:rPr>
      </w:pPr>
      <w:r>
        <w:rPr>
          <w:rFonts w:ascii="宋体" w:hAnsi="宋体" w:cs="宋体" w:hint="eastAsia"/>
          <w:b/>
          <w:kern w:val="0"/>
          <w:sz w:val="30"/>
          <w:szCs w:val="30"/>
        </w:rPr>
        <w:t>8</w:t>
      </w:r>
      <w:r w:rsidRPr="00BC30D9">
        <w:rPr>
          <w:rFonts w:ascii="宋体" w:hAnsi="宋体" w:cs="宋体" w:hint="eastAsia"/>
          <w:b/>
          <w:kern w:val="0"/>
          <w:sz w:val="30"/>
          <w:szCs w:val="30"/>
        </w:rPr>
        <w:t>．</w:t>
      </w:r>
      <w:r>
        <w:rPr>
          <w:rFonts w:ascii="宋体" w:hAnsi="宋体" w:cs="宋体" w:hint="eastAsia"/>
          <w:b/>
          <w:kern w:val="0"/>
          <w:sz w:val="30"/>
          <w:szCs w:val="30"/>
        </w:rPr>
        <w:t xml:space="preserve"> </w:t>
      </w:r>
      <w:r w:rsidRPr="007479C9">
        <w:rPr>
          <w:rFonts w:ascii="宋体" w:hAnsi="宋体" w:cs="宋体" w:hint="eastAsia"/>
          <w:b/>
          <w:kern w:val="0"/>
          <w:sz w:val="30"/>
          <w:szCs w:val="30"/>
        </w:rPr>
        <w:t>校党委常委会开展“两学一做”学习教育工作方案</w:t>
      </w:r>
      <w:r w:rsidRPr="00BC30D9">
        <w:rPr>
          <w:rFonts w:ascii="宋体" w:hAnsi="宋体" w:cs="宋体" w:hint="eastAsia"/>
          <w:b/>
          <w:kern w:val="0"/>
          <w:sz w:val="30"/>
          <w:szCs w:val="30"/>
        </w:rPr>
        <w:t>………（</w:t>
      </w:r>
      <w:r>
        <w:rPr>
          <w:rFonts w:ascii="宋体" w:hAnsi="宋体" w:cs="宋体" w:hint="eastAsia"/>
          <w:b/>
          <w:kern w:val="0"/>
          <w:sz w:val="30"/>
          <w:szCs w:val="30"/>
        </w:rPr>
        <w:t>34</w:t>
      </w:r>
      <w:r w:rsidRPr="00BC30D9">
        <w:rPr>
          <w:rFonts w:ascii="宋体" w:hAnsi="宋体" w:cs="宋体" w:hint="eastAsia"/>
          <w:b/>
          <w:kern w:val="0"/>
          <w:sz w:val="30"/>
          <w:szCs w:val="30"/>
        </w:rPr>
        <w:t>）</w:t>
      </w:r>
    </w:p>
    <w:p w:rsidR="005C17BB" w:rsidRDefault="007479C9" w:rsidP="00F52517">
      <w:pPr>
        <w:spacing w:line="480" w:lineRule="auto"/>
        <w:ind w:left="452" w:hangingChars="150" w:hanging="452"/>
        <w:rPr>
          <w:rFonts w:ascii="黑体" w:eastAsia="黑体" w:hAnsi="黑体" w:cs="宋体"/>
          <w:b/>
          <w:bCs/>
          <w:kern w:val="0"/>
          <w:sz w:val="32"/>
          <w:szCs w:val="32"/>
        </w:rPr>
      </w:pPr>
      <w:r>
        <w:rPr>
          <w:rFonts w:ascii="宋体" w:hAnsi="宋体" w:cs="宋体" w:hint="eastAsia"/>
          <w:b/>
          <w:kern w:val="0"/>
          <w:sz w:val="30"/>
          <w:szCs w:val="30"/>
        </w:rPr>
        <w:t>9.</w:t>
      </w:r>
      <w:r w:rsidRPr="00BC30D9">
        <w:rPr>
          <w:rFonts w:ascii="宋体" w:hAnsi="宋体" w:cs="宋体" w:hint="eastAsia"/>
          <w:b/>
          <w:kern w:val="0"/>
          <w:sz w:val="30"/>
          <w:szCs w:val="30"/>
        </w:rPr>
        <w:t>《推动全面从严治党向基层延伸的重大举措》等人民日报评论员文章（7篇）</w:t>
      </w:r>
      <w:r w:rsidR="009C196E" w:rsidRPr="00BC30D9">
        <w:rPr>
          <w:rFonts w:ascii="宋体" w:hAnsi="宋体" w:cs="宋体" w:hint="eastAsia"/>
          <w:b/>
          <w:kern w:val="0"/>
          <w:sz w:val="30"/>
          <w:szCs w:val="30"/>
        </w:rPr>
        <w:t>……</w:t>
      </w:r>
      <w:r w:rsidRPr="00BC30D9">
        <w:rPr>
          <w:rFonts w:ascii="宋体" w:hAnsi="宋体" w:cs="宋体" w:hint="eastAsia"/>
          <w:b/>
          <w:kern w:val="0"/>
          <w:sz w:val="30"/>
          <w:szCs w:val="30"/>
        </w:rPr>
        <w:t>…………………………………………</w:t>
      </w:r>
      <w:r>
        <w:rPr>
          <w:rFonts w:ascii="宋体" w:hAnsi="宋体" w:cs="宋体" w:hint="eastAsia"/>
          <w:b/>
          <w:kern w:val="0"/>
          <w:sz w:val="30"/>
          <w:szCs w:val="30"/>
        </w:rPr>
        <w:t>（36）</w:t>
      </w:r>
    </w:p>
    <w:p w:rsidR="00F52517" w:rsidRDefault="00F52517" w:rsidP="005C17BB">
      <w:pPr>
        <w:spacing w:line="600" w:lineRule="auto"/>
        <w:ind w:left="482" w:hangingChars="150" w:hanging="482"/>
        <w:jc w:val="center"/>
        <w:rPr>
          <w:rFonts w:ascii="黑体" w:eastAsia="黑体" w:hAnsi="黑体" w:cs="宋体" w:hint="eastAsia"/>
          <w:b/>
          <w:bCs/>
          <w:kern w:val="0"/>
          <w:sz w:val="32"/>
          <w:szCs w:val="32"/>
        </w:rPr>
      </w:pPr>
    </w:p>
    <w:p w:rsidR="005C17BB" w:rsidRPr="004E348C" w:rsidRDefault="005C17BB" w:rsidP="005C17BB">
      <w:pPr>
        <w:spacing w:line="600" w:lineRule="auto"/>
        <w:ind w:left="482" w:hangingChars="150" w:hanging="482"/>
        <w:jc w:val="center"/>
        <w:rPr>
          <w:rFonts w:ascii="宋体" w:hAnsi="宋体" w:cs="宋体"/>
          <w:b/>
          <w:kern w:val="0"/>
          <w:sz w:val="30"/>
          <w:szCs w:val="30"/>
        </w:rPr>
      </w:pPr>
      <w:r w:rsidRPr="008003B4">
        <w:rPr>
          <w:rFonts w:ascii="黑体" w:eastAsia="黑体" w:hAnsi="黑体" w:cs="宋体" w:hint="eastAsia"/>
          <w:b/>
          <w:bCs/>
          <w:kern w:val="0"/>
          <w:sz w:val="32"/>
          <w:szCs w:val="32"/>
        </w:rPr>
        <w:t>习近平对开展“两学一做”学习教育作出重要指示强调</w:t>
      </w:r>
    </w:p>
    <w:p w:rsidR="005C17BB" w:rsidRPr="007479C9" w:rsidRDefault="005C17BB" w:rsidP="007479C9">
      <w:pPr>
        <w:widowControl/>
        <w:spacing w:line="360" w:lineRule="auto"/>
        <w:jc w:val="center"/>
        <w:outlineLvl w:val="0"/>
        <w:rPr>
          <w:rFonts w:asciiTheme="minorEastAsia" w:hAnsiTheme="minorEastAsia" w:cs="宋体"/>
          <w:b/>
          <w:bCs/>
          <w:w w:val="98"/>
          <w:kern w:val="36"/>
          <w:sz w:val="24"/>
          <w:szCs w:val="24"/>
        </w:rPr>
      </w:pPr>
      <w:r w:rsidRPr="007479C9">
        <w:rPr>
          <w:rFonts w:asciiTheme="minorEastAsia" w:hAnsiTheme="minorEastAsia" w:cs="宋体"/>
          <w:b/>
          <w:bCs/>
          <w:w w:val="98"/>
          <w:kern w:val="36"/>
          <w:sz w:val="24"/>
          <w:szCs w:val="24"/>
        </w:rPr>
        <w:t>突出问题导向确保取得实际成效</w:t>
      </w:r>
      <w:r w:rsidRPr="007479C9">
        <w:rPr>
          <w:rFonts w:asciiTheme="minorEastAsia" w:hAnsiTheme="minorEastAsia" w:cs="宋体" w:hint="eastAsia"/>
          <w:b/>
          <w:bCs/>
          <w:w w:val="98"/>
          <w:kern w:val="36"/>
          <w:sz w:val="24"/>
          <w:szCs w:val="24"/>
        </w:rPr>
        <w:t xml:space="preserve">  </w:t>
      </w:r>
      <w:r w:rsidRPr="007479C9">
        <w:rPr>
          <w:rFonts w:asciiTheme="minorEastAsia" w:hAnsiTheme="minorEastAsia" w:cs="宋体"/>
          <w:b/>
          <w:bCs/>
          <w:w w:val="98"/>
          <w:kern w:val="36"/>
          <w:sz w:val="24"/>
          <w:szCs w:val="24"/>
        </w:rPr>
        <w:t>把全面从严治党落实到每一个支部</w:t>
      </w:r>
    </w:p>
    <w:p w:rsidR="005C17BB" w:rsidRPr="007479C9" w:rsidRDefault="005C17BB" w:rsidP="007479C9">
      <w:pPr>
        <w:widowControl/>
        <w:spacing w:line="360" w:lineRule="auto"/>
        <w:jc w:val="center"/>
        <w:outlineLvl w:val="1"/>
        <w:rPr>
          <w:rFonts w:asciiTheme="minorEastAsia" w:hAnsiTheme="minorEastAsia" w:cs="宋体"/>
          <w:b/>
          <w:bCs/>
          <w:kern w:val="0"/>
          <w:sz w:val="24"/>
          <w:szCs w:val="24"/>
        </w:rPr>
      </w:pPr>
      <w:r w:rsidRPr="007479C9">
        <w:rPr>
          <w:rFonts w:asciiTheme="minorEastAsia" w:hAnsiTheme="minorEastAsia" w:cs="宋体"/>
          <w:b/>
          <w:bCs/>
          <w:kern w:val="0"/>
          <w:sz w:val="24"/>
          <w:szCs w:val="24"/>
        </w:rPr>
        <w:t>“两学一做”学习教育工作座谈会在京召开　刘云山出席并讲话</w:t>
      </w:r>
    </w:p>
    <w:p w:rsidR="005C17BB" w:rsidRDefault="005C17BB" w:rsidP="007479C9">
      <w:pPr>
        <w:widowControl/>
        <w:spacing w:line="240" w:lineRule="exact"/>
        <w:ind w:firstLineChars="200" w:firstLine="420"/>
        <w:rPr>
          <w:rFonts w:ascii="宋体" w:eastAsia="宋体" w:hAnsi="宋体" w:cs="宋体"/>
          <w:kern w:val="0"/>
          <w:szCs w:val="21"/>
        </w:rPr>
      </w:pPr>
    </w:p>
    <w:p w:rsidR="007479C9" w:rsidRDefault="005C17BB" w:rsidP="005C17BB">
      <w:pPr>
        <w:widowControl/>
        <w:spacing w:line="460" w:lineRule="exact"/>
        <w:ind w:firstLineChars="200" w:firstLine="420"/>
        <w:rPr>
          <w:rFonts w:ascii="宋体" w:eastAsia="宋体" w:hAnsi="宋体" w:cs="宋体"/>
          <w:kern w:val="0"/>
          <w:szCs w:val="21"/>
        </w:rPr>
      </w:pPr>
      <w:r w:rsidRPr="008003B4">
        <w:rPr>
          <w:rFonts w:ascii="宋体" w:eastAsia="宋体" w:hAnsi="宋体" w:cs="宋体"/>
          <w:kern w:val="0"/>
          <w:szCs w:val="21"/>
        </w:rPr>
        <w:t>近日，中共中央总书记、国家主席、中央军委主席习近平对在全党开展“两学一做”学习教育作出重要指示强调，“两学一做”学习教育是加强党的思想政治建设的一项重大部署，是协调推进“四个全面”战略布局特别是推动全面从严治党向基层延伸的有力抓手，基础在学，关键在做，各级党组织要履行抓好“两学一做”学习教育的主体责任，坚持区分层次，突出问题导向，确保取得实际成效。</w:t>
      </w:r>
    </w:p>
    <w:p w:rsidR="005C17BB" w:rsidRPr="008003B4" w:rsidRDefault="005C17BB" w:rsidP="005C17BB">
      <w:pPr>
        <w:widowControl/>
        <w:spacing w:line="460" w:lineRule="exact"/>
        <w:ind w:firstLineChars="200" w:firstLine="420"/>
        <w:rPr>
          <w:rFonts w:ascii="宋体" w:eastAsia="宋体" w:hAnsi="宋体" w:cs="宋体"/>
          <w:kern w:val="0"/>
          <w:szCs w:val="21"/>
        </w:rPr>
      </w:pPr>
      <w:r w:rsidRPr="008003B4">
        <w:rPr>
          <w:rFonts w:ascii="宋体" w:eastAsia="宋体" w:hAnsi="宋体" w:cs="宋体"/>
          <w:kern w:val="0"/>
          <w:szCs w:val="21"/>
        </w:rPr>
        <w:t>习近平指出，加强党的建设，首要任务是加强思想政治建设，关键是教育管理好党员、干部。党的十八大以来，我们党先后开展了党的群众路线教育实践活动、“三严三实”专题教育，对于解决党员干部特别是县处级以上领导干部存在的突出问题、推进全面从严治党起到了重要作用。思想政治建设不可能毕其功于一役。部署“两学一做”学习教育，就是要推动党内教育从“关键少数”向广大党员拓展，从集中性教育向经常性教育延伸，坚定广大党员的马克思主义立场，保证全党始终在思想上政治上行动上同党中央保持高度一致，使我们党始终成为有理想、有信念的马克思主义政党。</w:t>
      </w:r>
    </w:p>
    <w:p w:rsidR="005C17BB" w:rsidRPr="008003B4" w:rsidRDefault="005C17BB" w:rsidP="005C17BB">
      <w:pPr>
        <w:widowControl/>
        <w:spacing w:line="460" w:lineRule="exact"/>
        <w:ind w:firstLineChars="200" w:firstLine="420"/>
        <w:rPr>
          <w:rFonts w:ascii="宋体" w:eastAsia="宋体" w:hAnsi="宋体" w:cs="宋体"/>
          <w:kern w:val="0"/>
          <w:szCs w:val="21"/>
        </w:rPr>
      </w:pPr>
      <w:r w:rsidRPr="008003B4">
        <w:rPr>
          <w:rFonts w:ascii="宋体" w:eastAsia="宋体" w:hAnsi="宋体" w:cs="宋体"/>
          <w:kern w:val="0"/>
          <w:szCs w:val="21"/>
        </w:rPr>
        <w:t>习近平强调，基层是党的执政之基、力量之源。只有基层党组织坚强有力，党员发挥应有作用，党的根基才能牢固，党才能有战斗力。开展“两学一做”学习教育，要把全面从严治党落实到每个支部、每名党员。“两学一做”学习教育，基础在学，关键在做。要突出问题导向，学要带着问题学，做要针对问题改，把合格的标尺立起来，把做人做事的底线划出来，把党员的先锋形象树起来，用行动体现信仰信念的力量。要整顿不合格基层党组织，坚持和落实行之有效的制度。要针对新情况新问题严肃党内政治生活，以改革创新精神补齐制度短板，真正使党的组织生活、党员教育管理严起来、实起来。</w:t>
      </w:r>
    </w:p>
    <w:p w:rsidR="005C17BB" w:rsidRPr="008003B4" w:rsidRDefault="005C17BB" w:rsidP="005C17BB">
      <w:pPr>
        <w:widowControl/>
        <w:spacing w:line="460" w:lineRule="exact"/>
        <w:ind w:firstLineChars="200" w:firstLine="420"/>
        <w:rPr>
          <w:rFonts w:ascii="宋体" w:eastAsia="宋体" w:hAnsi="宋体" w:cs="宋体"/>
          <w:kern w:val="0"/>
          <w:szCs w:val="21"/>
        </w:rPr>
      </w:pPr>
      <w:r w:rsidRPr="008003B4">
        <w:rPr>
          <w:rFonts w:ascii="宋体" w:eastAsia="宋体" w:hAnsi="宋体" w:cs="宋体"/>
          <w:kern w:val="0"/>
          <w:szCs w:val="21"/>
        </w:rPr>
        <w:t>习近平指出，组织开展“两学一做”学习教育，是各级党组织及其负责人的主体责任，要抓紧抓实抓好。各级党组织书记要管好干部、带好班子，也要管好党员、带好队伍，掌握抓党员队伍建设的方法要求。要坚持区分层次，及时指导，一把钥匙开一把锁，防止走过场和形式主义。县处级以上党员领导干部要在学习教育中作出表率，紧密联系领导工作实际，学得更多一些、更深一些，要求更严一些、更高一些，努力提高思想政治素养和理论水平。</w:t>
      </w:r>
    </w:p>
    <w:p w:rsidR="005C17BB" w:rsidRPr="008003B4" w:rsidRDefault="005C17BB" w:rsidP="005C17BB">
      <w:pPr>
        <w:widowControl/>
        <w:spacing w:line="460" w:lineRule="exact"/>
        <w:ind w:firstLineChars="200" w:firstLine="420"/>
        <w:rPr>
          <w:rFonts w:ascii="宋体" w:eastAsia="宋体" w:hAnsi="宋体" w:cs="宋体"/>
          <w:kern w:val="0"/>
          <w:szCs w:val="21"/>
        </w:rPr>
      </w:pPr>
      <w:r w:rsidRPr="008003B4">
        <w:rPr>
          <w:rFonts w:ascii="宋体" w:eastAsia="宋体" w:hAnsi="宋体" w:cs="宋体"/>
          <w:kern w:val="0"/>
          <w:szCs w:val="21"/>
        </w:rPr>
        <w:lastRenderedPageBreak/>
        <w:t>6日上午，“两学一做”学习教育工作座谈会在京召开，深入学习贯彻习近平总书记重要指示精神，对开展“两学一做”学习教育作出部署。中共中央政治局常委、中央书记处书记刘云山在座谈会上讲话强调，习近平总书记重要指示深刻阐明了“两学一做”学习教育的重要意义、基本要求和主要任务，为开展学习教育指明了方向，要认真学习、很好贯彻。开展学习教育，要把党章党规与习近平总书记系列重要讲话贯通起来学习、统一起来领会，注意区分层次、区分对象，增强针对性和实效性。党员领导干部要学得更多更深一些，深刻领会系列讲话的丰富内涵和核心要义，深刻领会党中央治国理政新理念新思想新战略。要坚持以学促做，引导广大党员增强政治意识、大局意识、核心意识、看齐意识，按照党员标准严格要求自己，做合格共产党员。要强化问题导向，带着具体问题学，针对具体问题改，把解决问题贯穿学习教育全过程。要突出经常性教育特点，贯彻好“三会一课”、组织生活会、民主评议党员等制度，发挥好党支部在从严教育管理党员中的应有作用。各级党委（党组）要加强对学习教育的组织领导，推动领导机关、领导班子、领导干部走在前列、当好表率；坚持分类指导，具体化、精准化地抓好学习教育，调动好基层党组织的主动性创造性；坚持把学习教育同做好改革发展稳定工作结合起来，做到两手抓两促进。</w:t>
      </w:r>
    </w:p>
    <w:p w:rsidR="005C17BB" w:rsidRPr="008003B4" w:rsidRDefault="005C17BB" w:rsidP="005C17BB">
      <w:pPr>
        <w:widowControl/>
        <w:spacing w:line="460" w:lineRule="exact"/>
        <w:ind w:firstLineChars="200" w:firstLine="420"/>
        <w:rPr>
          <w:rFonts w:ascii="宋体" w:eastAsia="宋体" w:hAnsi="宋体" w:cs="宋体"/>
          <w:kern w:val="0"/>
          <w:szCs w:val="21"/>
        </w:rPr>
      </w:pPr>
      <w:r w:rsidRPr="008003B4">
        <w:rPr>
          <w:rFonts w:ascii="宋体" w:eastAsia="宋体" w:hAnsi="宋体" w:cs="宋体"/>
          <w:kern w:val="0"/>
          <w:szCs w:val="21"/>
        </w:rPr>
        <w:t>中共中央政治局委员、中组部部长赵乐际主持会议并传达了习近平的重要指示。</w:t>
      </w:r>
    </w:p>
    <w:p w:rsidR="005C17BB" w:rsidRPr="008003B4" w:rsidRDefault="005C17BB" w:rsidP="005C17BB">
      <w:pPr>
        <w:widowControl/>
        <w:spacing w:line="460" w:lineRule="exact"/>
        <w:ind w:firstLineChars="200" w:firstLine="420"/>
        <w:rPr>
          <w:rFonts w:ascii="宋体" w:eastAsia="宋体" w:hAnsi="宋体" w:cs="宋体"/>
          <w:kern w:val="0"/>
          <w:szCs w:val="21"/>
        </w:rPr>
      </w:pPr>
      <w:r w:rsidRPr="008003B4">
        <w:rPr>
          <w:rFonts w:ascii="宋体" w:eastAsia="宋体" w:hAnsi="宋体" w:cs="宋体"/>
          <w:kern w:val="0"/>
          <w:szCs w:val="21"/>
        </w:rPr>
        <w:t>江苏省、江西省、贵州省和教育部、中国兵器工业集团公司、清华大学党委（党组）负责同志在会上交流发言。</w:t>
      </w:r>
    </w:p>
    <w:p w:rsidR="005C17BB" w:rsidRPr="008003B4" w:rsidRDefault="005C17BB" w:rsidP="005C17BB">
      <w:pPr>
        <w:widowControl/>
        <w:spacing w:line="460" w:lineRule="exact"/>
        <w:ind w:firstLineChars="200" w:firstLine="420"/>
        <w:rPr>
          <w:rFonts w:ascii="宋体" w:eastAsia="宋体" w:hAnsi="宋体" w:cs="宋体"/>
          <w:kern w:val="0"/>
          <w:szCs w:val="21"/>
        </w:rPr>
      </w:pPr>
      <w:r w:rsidRPr="008003B4">
        <w:rPr>
          <w:rFonts w:ascii="宋体" w:eastAsia="宋体" w:hAnsi="宋体" w:cs="宋体"/>
          <w:kern w:val="0"/>
          <w:szCs w:val="21"/>
        </w:rPr>
        <w:t>中共中央政治局委员、中宣部部长刘奇葆，中共中央书记处书记、中央纪委副书记赵洪祝出席会议。</w:t>
      </w:r>
    </w:p>
    <w:p w:rsidR="005C17BB" w:rsidRPr="008003B4" w:rsidRDefault="005C17BB" w:rsidP="005C17BB">
      <w:pPr>
        <w:widowControl/>
        <w:spacing w:line="460" w:lineRule="exact"/>
        <w:ind w:firstLineChars="200" w:firstLine="420"/>
        <w:rPr>
          <w:rFonts w:ascii="宋体" w:eastAsia="宋体" w:hAnsi="宋体" w:cs="宋体"/>
          <w:kern w:val="0"/>
          <w:szCs w:val="21"/>
        </w:rPr>
      </w:pPr>
      <w:r w:rsidRPr="008003B4">
        <w:rPr>
          <w:rFonts w:ascii="宋体" w:eastAsia="宋体" w:hAnsi="宋体" w:cs="宋体"/>
          <w:kern w:val="0"/>
          <w:szCs w:val="21"/>
        </w:rPr>
        <w:t>中央党的建设工作领导小组成员，各省区市和副省级城市、新疆生产建设兵团党委组织部部长，中央和国家机关各部委、各人民团体以及中管企业、金融机构和高等学校党委（党组）主要负责同志，中央军委政治工作部、武警部队政治工作部负责同志参加会议。</w:t>
      </w:r>
    </w:p>
    <w:p w:rsidR="005C17BB" w:rsidRDefault="005C17BB" w:rsidP="00140FC0">
      <w:pPr>
        <w:widowControl/>
        <w:spacing w:beforeLines="50" w:line="460" w:lineRule="exact"/>
        <w:jc w:val="right"/>
        <w:rPr>
          <w:rFonts w:ascii="黑体" w:eastAsia="黑体" w:hAnsi="黑体" w:cs="宋体"/>
          <w:bCs/>
          <w:kern w:val="36"/>
          <w:sz w:val="32"/>
          <w:szCs w:val="32"/>
        </w:rPr>
      </w:pPr>
      <w:r w:rsidRPr="008003B4">
        <w:rPr>
          <w:rFonts w:ascii="楷体_GB2312" w:eastAsia="楷体_GB2312" w:hAnsi="宋体" w:cs="宋体" w:hint="eastAsia"/>
          <w:kern w:val="0"/>
          <w:szCs w:val="21"/>
        </w:rPr>
        <w:t>文章来源：新华社（2016年4月7日）</w:t>
      </w:r>
      <w:r>
        <w:rPr>
          <w:rFonts w:ascii="黑体" w:eastAsia="黑体" w:hAnsi="黑体" w:cs="宋体"/>
          <w:bCs/>
          <w:kern w:val="36"/>
          <w:sz w:val="32"/>
          <w:szCs w:val="32"/>
        </w:rPr>
        <w:br w:type="page"/>
      </w:r>
    </w:p>
    <w:p w:rsidR="005C17BB" w:rsidRPr="007479C9" w:rsidRDefault="005C17BB" w:rsidP="00705ABB">
      <w:pPr>
        <w:widowControl/>
        <w:shd w:val="clear" w:color="auto" w:fill="FFFFFF"/>
        <w:spacing w:line="360" w:lineRule="auto"/>
        <w:jc w:val="center"/>
        <w:rPr>
          <w:rFonts w:ascii="Calibri" w:eastAsia="宋体" w:hAnsi="Calibri" w:cs="宋体"/>
          <w:b/>
          <w:kern w:val="0"/>
          <w:sz w:val="32"/>
          <w:szCs w:val="32"/>
        </w:rPr>
      </w:pPr>
      <w:r w:rsidRPr="007479C9">
        <w:rPr>
          <w:rFonts w:ascii="黑体" w:eastAsia="黑体" w:hAnsi="黑体" w:cs="宋体" w:hint="eastAsia"/>
          <w:b/>
          <w:kern w:val="0"/>
          <w:sz w:val="32"/>
          <w:szCs w:val="32"/>
          <w:bdr w:val="none" w:sz="0" w:space="0" w:color="auto" w:frame="1"/>
        </w:rPr>
        <w:lastRenderedPageBreak/>
        <w:t>习近平关于严明党的政治纪律和政治规矩的论述摘编</w:t>
      </w:r>
    </w:p>
    <w:p w:rsidR="005C17BB" w:rsidRPr="00F2059A" w:rsidRDefault="005C17BB" w:rsidP="008C7A36">
      <w:pPr>
        <w:widowControl/>
        <w:shd w:val="clear" w:color="auto" w:fill="FFFFFF"/>
        <w:spacing w:line="240" w:lineRule="exact"/>
        <w:rPr>
          <w:rFonts w:ascii="Calibri" w:eastAsia="宋体" w:hAnsi="Calibri" w:cs="宋体"/>
          <w:kern w:val="0"/>
          <w:szCs w:val="21"/>
        </w:rPr>
      </w:pPr>
      <w:r w:rsidRPr="00F2059A">
        <w:rPr>
          <w:rFonts w:ascii="inherit" w:eastAsia="宋体" w:hAnsi="inherit" w:cs="宋体"/>
          <w:kern w:val="0"/>
          <w:szCs w:val="21"/>
          <w:bdr w:val="none" w:sz="0" w:space="0" w:color="auto" w:frame="1"/>
        </w:rPr>
        <w:t> </w:t>
      </w:r>
    </w:p>
    <w:p w:rsidR="005C17BB" w:rsidRDefault="005C17BB" w:rsidP="005C17BB">
      <w:pPr>
        <w:widowControl/>
        <w:shd w:val="clear" w:color="auto" w:fill="FFFFFF"/>
        <w:spacing w:line="420" w:lineRule="exact"/>
        <w:ind w:firstLine="567"/>
        <w:rPr>
          <w:rFonts w:ascii="宋体" w:eastAsia="宋体" w:hAnsi="宋体" w:cs="宋体"/>
          <w:kern w:val="0"/>
          <w:szCs w:val="21"/>
          <w:bdr w:val="none" w:sz="0" w:space="0" w:color="auto" w:frame="1"/>
        </w:rPr>
      </w:pPr>
      <w:r w:rsidRPr="00F2059A">
        <w:rPr>
          <w:rFonts w:ascii="宋体" w:eastAsia="宋体" w:hAnsi="宋体" w:cs="宋体" w:hint="eastAsia"/>
          <w:kern w:val="0"/>
          <w:szCs w:val="21"/>
          <w:bdr w:val="none" w:sz="0" w:space="0" w:color="auto" w:frame="1"/>
        </w:rPr>
        <w:t>严明党的纪律，首要的就是严明政治纪律。党的纪律是多方面的，但政治纪律是最重要、最根本、最关键的纪律，遵守党的政治纪律是遵守党的全部纪律的重要基础。政治纪律是各级党组织和全体党员在政治方向、政治立场、政治言论、政治行为方面必须遵守的规矩，是维护党的团结统一的根本保证。</w:t>
      </w:r>
    </w:p>
    <w:p w:rsidR="00707AF2" w:rsidRPr="001D59C2" w:rsidRDefault="00707AF2" w:rsidP="00707AF2">
      <w:pPr>
        <w:widowControl/>
        <w:shd w:val="clear" w:color="auto" w:fill="FFFFFF"/>
        <w:spacing w:line="420" w:lineRule="exact"/>
        <w:ind w:firstLine="567"/>
        <w:rPr>
          <w:rFonts w:ascii="楷体_GB2312" w:eastAsia="楷体_GB2312" w:hAnsi="宋体" w:cs="宋体"/>
          <w:kern w:val="0"/>
          <w:szCs w:val="21"/>
          <w:bdr w:val="none" w:sz="0" w:space="0" w:color="auto" w:frame="1"/>
        </w:rPr>
      </w:pPr>
      <w:r w:rsidRPr="00F2059A">
        <w:rPr>
          <w:rFonts w:ascii="楷体_GB2312" w:eastAsia="楷体_GB2312" w:hAnsi="宋体" w:cs="宋体" w:hint="eastAsia"/>
          <w:kern w:val="0"/>
          <w:szCs w:val="21"/>
          <w:bdr w:val="none" w:sz="0" w:space="0" w:color="auto" w:frame="1"/>
        </w:rPr>
        <w:t>——《严明政治纪律，自觉维护党的团结统一》（2013年1月22日）</w:t>
      </w:r>
    </w:p>
    <w:p w:rsidR="005C17BB" w:rsidRDefault="005C17BB" w:rsidP="005C17BB">
      <w:pPr>
        <w:widowControl/>
        <w:shd w:val="clear" w:color="auto" w:fill="FFFFFF"/>
        <w:spacing w:line="420" w:lineRule="exact"/>
        <w:ind w:firstLine="567"/>
        <w:rPr>
          <w:rFonts w:ascii="宋体" w:eastAsia="宋体" w:hAnsi="宋体" w:cs="宋体"/>
          <w:kern w:val="0"/>
          <w:szCs w:val="21"/>
          <w:bdr w:val="none" w:sz="0" w:space="0" w:color="auto" w:frame="1"/>
        </w:rPr>
      </w:pPr>
      <w:r w:rsidRPr="00F2059A">
        <w:rPr>
          <w:rFonts w:ascii="宋体" w:eastAsia="宋体" w:hAnsi="宋体" w:cs="宋体" w:hint="eastAsia"/>
          <w:kern w:val="0"/>
          <w:szCs w:val="21"/>
          <w:bdr w:val="none" w:sz="0" w:space="0" w:color="auto" w:frame="1"/>
        </w:rPr>
        <w:t>遵守党的政治纪律，最核心的，就是坚持党的领导，坚持党的基本理论、基本路线、基本纲领、基本经验、基本要求，同党中央保持高度一致，自觉维护中央权威。同党中央保持一致不是一个空洞口号，而是一个重大政治原则。在指导思想和路线方针政策以及关系全局的重大原则问题上，全党必须在思想上政治上行动上同党中央保持高度一致。各级党组织和领导干部要牢固树立大局观念和全局意识，正确处理保证中央政令畅通和立足实际创造性开展工作的关系，任何具有地方特点的工作部署都必须以贯彻中央精神为前提。要防止和克服地方和部门保护主义、本位主义，决不允许“上有政策、下有对策”，决不允许有令不行、有禁不止，决不允许在贯彻执行中央决策部署上打折扣、做选择、搞变通。对党的决议和政策如有不同意见，在坚决执行的前提下，可以声明保留，并且可以把自己的意见向党的上级组织直至中央提出，这是党员的权利。但是，决不允许散布违背党的理论和路线方针政策的意见，决不允许公开发表违背中央决定的言论，决不允许泄露党和国家秘密，决不允许参与各种非法组织和非法活动，决不允许制造、传播政治谣言及丑化党和国家形象的言论。</w:t>
      </w:r>
    </w:p>
    <w:p w:rsidR="00707AF2" w:rsidRPr="001D59C2" w:rsidRDefault="00707AF2" w:rsidP="00707AF2">
      <w:pPr>
        <w:widowControl/>
        <w:shd w:val="clear" w:color="auto" w:fill="FFFFFF"/>
        <w:spacing w:line="420" w:lineRule="exact"/>
        <w:ind w:firstLine="567"/>
        <w:rPr>
          <w:rFonts w:ascii="楷体_GB2312" w:eastAsia="楷体_GB2312" w:hAnsi="宋体" w:cs="宋体"/>
          <w:kern w:val="0"/>
          <w:szCs w:val="21"/>
          <w:bdr w:val="none" w:sz="0" w:space="0" w:color="auto" w:frame="1"/>
        </w:rPr>
      </w:pPr>
      <w:r w:rsidRPr="00F2059A">
        <w:rPr>
          <w:rFonts w:ascii="楷体_GB2312" w:eastAsia="楷体_GB2312" w:hAnsi="宋体" w:cs="宋体" w:hint="eastAsia"/>
          <w:kern w:val="0"/>
          <w:szCs w:val="21"/>
          <w:bdr w:val="none" w:sz="0" w:space="0" w:color="auto" w:frame="1"/>
        </w:rPr>
        <w:t>——《严明政治纪律，自觉维护党的团结统一》（2013年1月22日）</w:t>
      </w:r>
    </w:p>
    <w:p w:rsidR="005C17BB" w:rsidRDefault="005C17BB" w:rsidP="005C17BB">
      <w:pPr>
        <w:widowControl/>
        <w:shd w:val="clear" w:color="auto" w:fill="FFFFFF"/>
        <w:spacing w:line="420" w:lineRule="exact"/>
        <w:ind w:firstLine="567"/>
        <w:rPr>
          <w:rFonts w:ascii="宋体" w:eastAsia="宋体" w:hAnsi="宋体" w:cs="宋体"/>
          <w:kern w:val="0"/>
          <w:szCs w:val="21"/>
          <w:bdr w:val="none" w:sz="0" w:space="0" w:color="auto" w:frame="1"/>
        </w:rPr>
      </w:pPr>
      <w:r w:rsidRPr="00F2059A">
        <w:rPr>
          <w:rFonts w:ascii="宋体" w:eastAsia="宋体" w:hAnsi="宋体" w:cs="宋体" w:hint="eastAsia"/>
          <w:kern w:val="0"/>
          <w:szCs w:val="21"/>
          <w:bdr w:val="none" w:sz="0" w:space="0" w:color="auto" w:frame="1"/>
        </w:rPr>
        <w:t>每一个共产党员特别是领导干部都要牢固树立党章意识，自觉用党章规范自己的一言一行，在任何情况下都要做到政治信仰不变、政治立场不移、政治方向不偏。不论担任何种职务、从事何种工作，首先要明白自己是一名在党旗下宣过誓的共产党员，要用入党誓词约束自己。要强化程序观念，该报告的必须报告，该打招呼的必须打招呼，该履行的职责必须履行，该承担的责任必须承担，少些“迈过锅台上炕”的做法，也少些“事后诸葛亮”的行为。要有担当意识，遇事不推诿、不退避、不说谎，向组织说真话道实情，勇于承担责任。</w:t>
      </w:r>
    </w:p>
    <w:p w:rsidR="00707AF2" w:rsidRPr="001D59C2" w:rsidRDefault="00707AF2" w:rsidP="00707AF2">
      <w:pPr>
        <w:widowControl/>
        <w:shd w:val="clear" w:color="auto" w:fill="FFFFFF"/>
        <w:spacing w:line="420" w:lineRule="exact"/>
        <w:ind w:firstLine="567"/>
        <w:rPr>
          <w:rFonts w:ascii="楷体_GB2312" w:eastAsia="楷体_GB2312" w:hAnsi="宋体" w:cs="宋体"/>
          <w:kern w:val="0"/>
          <w:szCs w:val="21"/>
          <w:bdr w:val="none" w:sz="0" w:space="0" w:color="auto" w:frame="1"/>
        </w:rPr>
      </w:pPr>
      <w:r w:rsidRPr="00F2059A">
        <w:rPr>
          <w:rFonts w:ascii="楷体_GB2312" w:eastAsia="楷体_GB2312" w:hAnsi="宋体" w:cs="宋体" w:hint="eastAsia"/>
          <w:kern w:val="0"/>
          <w:szCs w:val="21"/>
          <w:bdr w:val="none" w:sz="0" w:space="0" w:color="auto" w:frame="1"/>
        </w:rPr>
        <w:t>——《严明政治纪律，自觉维护党的团结统一》（2013年1月22日）</w:t>
      </w:r>
    </w:p>
    <w:p w:rsidR="005C17BB" w:rsidRDefault="005C17BB" w:rsidP="008C7A36">
      <w:pPr>
        <w:widowControl/>
        <w:shd w:val="clear" w:color="auto" w:fill="FFFFFF"/>
        <w:spacing w:line="420" w:lineRule="exact"/>
        <w:ind w:firstLine="567"/>
        <w:rPr>
          <w:rFonts w:ascii="宋体" w:eastAsia="宋体" w:hAnsi="宋体" w:cs="宋体"/>
          <w:kern w:val="0"/>
          <w:szCs w:val="21"/>
          <w:bdr w:val="none" w:sz="0" w:space="0" w:color="auto" w:frame="1"/>
        </w:rPr>
      </w:pPr>
      <w:r w:rsidRPr="00F2059A">
        <w:rPr>
          <w:rFonts w:ascii="宋体" w:eastAsia="宋体" w:hAnsi="宋体" w:cs="宋体" w:hint="eastAsia"/>
          <w:kern w:val="0"/>
          <w:szCs w:val="21"/>
          <w:bdr w:val="none" w:sz="0" w:space="0" w:color="auto" w:frame="1"/>
        </w:rPr>
        <w:t>当前，在遵守和维护政治纪律方面，绝大多数党组织和党员干部做得是好的。但是，也有少数党员干部政治纪律意识不强，在原则问题和大是大非面前立场摇摆，有的对涉及党的理论和路线方针政策等重大政治问题公开发表反对意见；有的地方和部门对维护党的政治纪律重视不够，个别的甚至对中央方针政策和重大决策部署阳奉阴违。有的党员干部想说什么说什么，想干什么干什么。有的还专门挑那些党已经明确规定的政治原则来说事，口无遮拦，毫无顾忌，以显示自己所谓的“能耐”，受到敌对势力追捧，对此他们不以为耻、反以</w:t>
      </w:r>
      <w:r w:rsidRPr="00F2059A">
        <w:rPr>
          <w:rFonts w:ascii="宋体" w:eastAsia="宋体" w:hAnsi="宋体" w:cs="宋体" w:hint="eastAsia"/>
          <w:kern w:val="0"/>
          <w:szCs w:val="21"/>
          <w:bdr w:val="none" w:sz="0" w:space="0" w:color="auto" w:frame="1"/>
        </w:rPr>
        <w:lastRenderedPageBreak/>
        <w:t>为荣。这些问题在党内和社会上造成恶劣影响，给党的事业造成严重损害。党内决不允许有不受党纪国法约束、甚至凌驾于党章和党组织之上的特殊党员。</w:t>
      </w:r>
    </w:p>
    <w:p w:rsidR="00707AF2" w:rsidRPr="001D59C2" w:rsidRDefault="00707AF2" w:rsidP="00707AF2">
      <w:pPr>
        <w:widowControl/>
        <w:shd w:val="clear" w:color="auto" w:fill="FFFFFF"/>
        <w:spacing w:line="420" w:lineRule="exact"/>
        <w:ind w:firstLine="567"/>
        <w:rPr>
          <w:rFonts w:ascii="楷体_GB2312" w:eastAsia="楷体_GB2312" w:hAnsi="宋体" w:cs="宋体"/>
          <w:kern w:val="0"/>
          <w:szCs w:val="21"/>
          <w:bdr w:val="none" w:sz="0" w:space="0" w:color="auto" w:frame="1"/>
        </w:rPr>
      </w:pPr>
      <w:r w:rsidRPr="00F2059A">
        <w:rPr>
          <w:rFonts w:ascii="楷体_GB2312" w:eastAsia="楷体_GB2312" w:hAnsi="宋体" w:cs="宋体" w:hint="eastAsia"/>
          <w:kern w:val="0"/>
          <w:szCs w:val="21"/>
          <w:bdr w:val="none" w:sz="0" w:space="0" w:color="auto" w:frame="1"/>
        </w:rPr>
        <w:t>——《严明政治纪律，自觉维护党的团结统一》（2013年1月22日）</w:t>
      </w:r>
    </w:p>
    <w:p w:rsidR="005C17BB" w:rsidRDefault="005C17BB" w:rsidP="005C17BB">
      <w:pPr>
        <w:widowControl/>
        <w:shd w:val="clear" w:color="auto" w:fill="FFFFFF"/>
        <w:spacing w:line="420" w:lineRule="exact"/>
        <w:ind w:firstLine="567"/>
        <w:rPr>
          <w:rFonts w:ascii="宋体" w:eastAsia="宋体" w:hAnsi="宋体" w:cs="宋体"/>
          <w:kern w:val="0"/>
          <w:szCs w:val="21"/>
          <w:bdr w:val="none" w:sz="0" w:space="0" w:color="auto" w:frame="1"/>
        </w:rPr>
      </w:pPr>
      <w:r w:rsidRPr="00F2059A">
        <w:rPr>
          <w:rFonts w:ascii="宋体" w:eastAsia="宋体" w:hAnsi="宋体" w:cs="宋体" w:hint="eastAsia"/>
          <w:kern w:val="0"/>
          <w:szCs w:val="21"/>
          <w:bdr w:val="none" w:sz="0" w:space="0" w:color="auto" w:frame="1"/>
        </w:rPr>
        <w:t>现代政党都是有政治纪律要求的，没有政治上的规矩不能成其为政党。就是西方国家，主要政党在政治方面也是有严格约束的，政党的重要成员必须拥护本党的政治主张、政策主张，包括本党的意识形态。大家注意看就知道，西方国家议会投票，往往是政党壁垒分明，一个党的议员要不就是都反对，要不就是都支持。这说明了什么？不就是各党对自己的党员有政治上的约束嘛！对那些在政治上行动上与本党离心离德的党员，西方国家政党也是要执行纪律的，甚至给予开除处分。一个政党，不严明政治纪律，就会分崩离析。</w:t>
      </w:r>
    </w:p>
    <w:p w:rsidR="005C17BB" w:rsidRPr="001D59C2" w:rsidRDefault="005C17BB" w:rsidP="005C17BB">
      <w:pPr>
        <w:widowControl/>
        <w:shd w:val="clear" w:color="auto" w:fill="FFFFFF"/>
        <w:spacing w:line="420" w:lineRule="exact"/>
        <w:ind w:firstLine="567"/>
        <w:rPr>
          <w:rFonts w:ascii="楷体_GB2312" w:eastAsia="楷体_GB2312" w:hAnsi="宋体" w:cs="宋体"/>
          <w:kern w:val="0"/>
          <w:szCs w:val="21"/>
          <w:bdr w:val="none" w:sz="0" w:space="0" w:color="auto" w:frame="1"/>
        </w:rPr>
      </w:pPr>
      <w:r w:rsidRPr="00F2059A">
        <w:rPr>
          <w:rFonts w:ascii="楷体_GB2312" w:eastAsia="楷体_GB2312" w:hAnsi="宋体" w:cs="宋体" w:hint="eastAsia"/>
          <w:kern w:val="0"/>
          <w:szCs w:val="21"/>
          <w:bdr w:val="none" w:sz="0" w:space="0" w:color="auto" w:frame="1"/>
        </w:rPr>
        <w:t>——《严明政治纪律，自觉维护党的团结统一》（2013年1月22日）</w:t>
      </w:r>
    </w:p>
    <w:p w:rsidR="005C17BB" w:rsidRDefault="005C17BB" w:rsidP="005C17BB">
      <w:pPr>
        <w:widowControl/>
        <w:shd w:val="clear" w:color="auto" w:fill="FFFFFF"/>
        <w:spacing w:line="420" w:lineRule="exact"/>
        <w:ind w:firstLine="567"/>
        <w:rPr>
          <w:rFonts w:ascii="宋体" w:eastAsia="宋体" w:hAnsi="宋体" w:cs="宋体"/>
          <w:kern w:val="0"/>
          <w:szCs w:val="21"/>
          <w:bdr w:val="none" w:sz="0" w:space="0" w:color="auto" w:frame="1"/>
        </w:rPr>
      </w:pPr>
      <w:r w:rsidRPr="00F2059A">
        <w:rPr>
          <w:rFonts w:ascii="宋体" w:eastAsia="宋体" w:hAnsi="宋体" w:cs="宋体" w:hint="eastAsia"/>
          <w:kern w:val="0"/>
          <w:szCs w:val="21"/>
          <w:bdr w:val="none" w:sz="0" w:space="0" w:color="auto" w:frame="1"/>
        </w:rPr>
        <w:t>应该充分肯定，我们大多数干部理想信念是坚定的，政治上是可靠的。同时，在我们的干部队伍中，也有的对共产主义心存怀疑，认为那是虚无缥缈、难以企及的幻想；有的不信马列信鬼神，从封建迷信中寻找精神寄托，热衷于算命看相、烧香拜佛，遇事“问计于神”；有的是非观念淡薄、原则性不强、正义感退化，糊里糊涂当官，浑浑噩噩过日子；有的甚至向往西方社会制度和价值观念，对社会主义前途命运丧失信心；有的在涉及党的领导和中国特色社会主义道路等原则性问题的政治挑衅面前态度暧昧、消极躲避、不敢亮剑，甚至故意模糊立场、耍滑头，等等。党的领导干部特别是高级干部，在大是大非面前没有态度，出了政治性事件、遇到敏感性问题没有立场、无动于衷，岂非咄咄怪事！</w:t>
      </w:r>
    </w:p>
    <w:p w:rsidR="005C17BB" w:rsidRPr="001D59C2" w:rsidRDefault="005C17BB" w:rsidP="005C17BB">
      <w:pPr>
        <w:widowControl/>
        <w:shd w:val="clear" w:color="auto" w:fill="FFFFFF"/>
        <w:spacing w:line="420" w:lineRule="exact"/>
        <w:ind w:firstLine="567"/>
        <w:rPr>
          <w:rFonts w:ascii="楷体_GB2312" w:eastAsia="楷体_GB2312" w:hAnsi="宋体" w:cs="宋体"/>
          <w:kern w:val="0"/>
          <w:szCs w:val="21"/>
          <w:bdr w:val="none" w:sz="0" w:space="0" w:color="auto" w:frame="1"/>
        </w:rPr>
      </w:pPr>
      <w:r w:rsidRPr="00F2059A">
        <w:rPr>
          <w:rFonts w:ascii="楷体_GB2312" w:eastAsia="楷体_GB2312" w:hAnsi="宋体" w:cs="宋体" w:hint="eastAsia"/>
          <w:kern w:val="0"/>
          <w:szCs w:val="21"/>
          <w:bdr w:val="none" w:sz="0" w:space="0" w:color="auto" w:frame="1"/>
        </w:rPr>
        <w:t>——《在全国组织工作会议上的讲话》（</w:t>
      </w:r>
      <w:r w:rsidRPr="00F2059A">
        <w:rPr>
          <w:rFonts w:ascii="楷体_GB2312" w:eastAsia="楷体_GB2312" w:hAnsi="宋体" w:cs="宋体"/>
          <w:kern w:val="0"/>
          <w:szCs w:val="21"/>
          <w:bdr w:val="none" w:sz="0" w:space="0" w:color="auto" w:frame="1"/>
        </w:rPr>
        <w:t>2013</w:t>
      </w:r>
      <w:r w:rsidRPr="00F2059A">
        <w:rPr>
          <w:rFonts w:ascii="楷体_GB2312" w:eastAsia="楷体_GB2312" w:hAnsi="宋体" w:cs="宋体" w:hint="eastAsia"/>
          <w:kern w:val="0"/>
          <w:szCs w:val="21"/>
          <w:bdr w:val="none" w:sz="0" w:space="0" w:color="auto" w:frame="1"/>
        </w:rPr>
        <w:t>年</w:t>
      </w:r>
      <w:r w:rsidRPr="00F2059A">
        <w:rPr>
          <w:rFonts w:ascii="楷体_GB2312" w:eastAsia="楷体_GB2312" w:hAnsi="宋体" w:cs="宋体"/>
          <w:kern w:val="0"/>
          <w:szCs w:val="21"/>
          <w:bdr w:val="none" w:sz="0" w:space="0" w:color="auto" w:frame="1"/>
        </w:rPr>
        <w:t>6</w:t>
      </w:r>
      <w:r w:rsidRPr="00F2059A">
        <w:rPr>
          <w:rFonts w:ascii="楷体_GB2312" w:eastAsia="楷体_GB2312" w:hAnsi="宋体" w:cs="宋体" w:hint="eastAsia"/>
          <w:kern w:val="0"/>
          <w:szCs w:val="21"/>
          <w:bdr w:val="none" w:sz="0" w:space="0" w:color="auto" w:frame="1"/>
        </w:rPr>
        <w:t>月</w:t>
      </w:r>
      <w:r w:rsidRPr="00F2059A">
        <w:rPr>
          <w:rFonts w:ascii="楷体_GB2312" w:eastAsia="楷体_GB2312" w:hAnsi="宋体" w:cs="宋体"/>
          <w:kern w:val="0"/>
          <w:szCs w:val="21"/>
          <w:bdr w:val="none" w:sz="0" w:space="0" w:color="auto" w:frame="1"/>
        </w:rPr>
        <w:t>28</w:t>
      </w:r>
      <w:r w:rsidRPr="00F2059A">
        <w:rPr>
          <w:rFonts w:ascii="楷体_GB2312" w:eastAsia="楷体_GB2312" w:hAnsi="宋体" w:cs="宋体" w:hint="eastAsia"/>
          <w:kern w:val="0"/>
          <w:szCs w:val="21"/>
          <w:bdr w:val="none" w:sz="0" w:space="0" w:color="auto" w:frame="1"/>
        </w:rPr>
        <w:t>日）</w:t>
      </w:r>
    </w:p>
    <w:p w:rsidR="005C17BB" w:rsidRDefault="005C17BB" w:rsidP="007479C9">
      <w:pPr>
        <w:widowControl/>
        <w:shd w:val="clear" w:color="auto" w:fill="FFFFFF"/>
        <w:spacing w:line="420" w:lineRule="exact"/>
        <w:ind w:firstLine="567"/>
        <w:rPr>
          <w:rFonts w:ascii="宋体" w:eastAsia="宋体" w:hAnsi="宋体" w:cs="宋体"/>
          <w:kern w:val="0"/>
          <w:szCs w:val="21"/>
          <w:bdr w:val="none" w:sz="0" w:space="0" w:color="auto" w:frame="1"/>
        </w:rPr>
      </w:pPr>
      <w:r w:rsidRPr="00F2059A">
        <w:rPr>
          <w:rFonts w:ascii="宋体" w:eastAsia="宋体" w:hAnsi="宋体" w:cs="宋体" w:hint="eastAsia"/>
          <w:kern w:val="0"/>
          <w:szCs w:val="21"/>
          <w:bdr w:val="none" w:sz="0" w:space="0" w:color="auto" w:frame="1"/>
        </w:rPr>
        <w:t>维护中央权威，贯彻落实党的理论和路线方针政策，是政治纪律，是绝对不能违反的。同时，要自觉维护党委权威，不能自己当行政领导自己最大，自己当书记也是自己最大，这是典型的个人主义表现。我们的干部在不断进步中经常由正转副、由副转正，由党转政、由政转党，不能什么时候都是老子天下第一，什么时候都以自己为主。要按规矩办事，不是个人有主见、有个性就要说了算，哪有这个道理？这些最终也体现思想道德修养，体现党性修养。没有敬畏之心，最后是要栽大跟头的。所有干部都要在党组织里忠实履行自己的职责，这是规矩。</w:t>
      </w:r>
    </w:p>
    <w:p w:rsidR="005C17BB" w:rsidRPr="001D59C2" w:rsidRDefault="005C17BB" w:rsidP="005C17BB">
      <w:pPr>
        <w:widowControl/>
        <w:shd w:val="clear" w:color="auto" w:fill="FFFFFF"/>
        <w:spacing w:line="420" w:lineRule="exact"/>
        <w:ind w:firstLine="567"/>
        <w:rPr>
          <w:rFonts w:ascii="楷体_GB2312" w:eastAsia="楷体_GB2312" w:hAnsi="宋体" w:cs="宋体"/>
          <w:w w:val="98"/>
          <w:kern w:val="0"/>
          <w:szCs w:val="21"/>
          <w:bdr w:val="none" w:sz="0" w:space="0" w:color="auto" w:frame="1"/>
        </w:rPr>
      </w:pPr>
      <w:r w:rsidRPr="00F2059A">
        <w:rPr>
          <w:rFonts w:ascii="楷体_GB2312" w:eastAsia="楷体_GB2312" w:hAnsi="宋体" w:cs="宋体" w:hint="eastAsia"/>
          <w:w w:val="98"/>
          <w:kern w:val="0"/>
          <w:szCs w:val="21"/>
          <w:bdr w:val="none" w:sz="0" w:space="0" w:color="auto" w:frame="1"/>
        </w:rPr>
        <w:t>——《在参加河北省委常委班子专题民主生活会时的讲话》（</w:t>
      </w:r>
      <w:r w:rsidRPr="00F2059A">
        <w:rPr>
          <w:rFonts w:ascii="楷体_GB2312" w:eastAsia="楷体_GB2312" w:hAnsi="宋体" w:cs="宋体"/>
          <w:w w:val="98"/>
          <w:kern w:val="0"/>
          <w:szCs w:val="21"/>
          <w:bdr w:val="none" w:sz="0" w:space="0" w:color="auto" w:frame="1"/>
        </w:rPr>
        <w:t>2013</w:t>
      </w:r>
      <w:r w:rsidRPr="00F2059A">
        <w:rPr>
          <w:rFonts w:ascii="楷体_GB2312" w:eastAsia="楷体_GB2312" w:hAnsi="宋体" w:cs="宋体" w:hint="eastAsia"/>
          <w:w w:val="98"/>
          <w:kern w:val="0"/>
          <w:szCs w:val="21"/>
          <w:bdr w:val="none" w:sz="0" w:space="0" w:color="auto" w:frame="1"/>
        </w:rPr>
        <w:t>年</w:t>
      </w:r>
      <w:r w:rsidRPr="00F2059A">
        <w:rPr>
          <w:rFonts w:ascii="楷体_GB2312" w:eastAsia="楷体_GB2312" w:hAnsi="宋体" w:cs="宋体"/>
          <w:w w:val="98"/>
          <w:kern w:val="0"/>
          <w:szCs w:val="21"/>
          <w:bdr w:val="none" w:sz="0" w:space="0" w:color="auto" w:frame="1"/>
        </w:rPr>
        <w:t>9</w:t>
      </w:r>
      <w:r w:rsidRPr="00F2059A">
        <w:rPr>
          <w:rFonts w:ascii="楷体_GB2312" w:eastAsia="楷体_GB2312" w:hAnsi="宋体" w:cs="宋体" w:hint="eastAsia"/>
          <w:w w:val="98"/>
          <w:kern w:val="0"/>
          <w:szCs w:val="21"/>
          <w:bdr w:val="none" w:sz="0" w:space="0" w:color="auto" w:frame="1"/>
        </w:rPr>
        <w:t>月</w:t>
      </w:r>
      <w:r w:rsidRPr="00F2059A">
        <w:rPr>
          <w:rFonts w:ascii="楷体_GB2312" w:eastAsia="楷体_GB2312" w:hAnsi="宋体" w:cs="宋体"/>
          <w:w w:val="98"/>
          <w:kern w:val="0"/>
          <w:szCs w:val="21"/>
          <w:bdr w:val="none" w:sz="0" w:space="0" w:color="auto" w:frame="1"/>
        </w:rPr>
        <w:t>23</w:t>
      </w:r>
      <w:r w:rsidRPr="00F2059A">
        <w:rPr>
          <w:rFonts w:ascii="楷体_GB2312" w:eastAsia="楷体_GB2312" w:hAnsi="宋体" w:cs="宋体" w:hint="eastAsia"/>
          <w:w w:val="98"/>
          <w:kern w:val="0"/>
          <w:szCs w:val="21"/>
          <w:bdr w:val="none" w:sz="0" w:space="0" w:color="auto" w:frame="1"/>
        </w:rPr>
        <w:t>日—</w:t>
      </w:r>
      <w:r w:rsidRPr="00F2059A">
        <w:rPr>
          <w:rFonts w:ascii="楷体_GB2312" w:eastAsia="楷体_GB2312" w:hAnsi="宋体" w:cs="宋体"/>
          <w:w w:val="98"/>
          <w:kern w:val="0"/>
          <w:szCs w:val="21"/>
          <w:bdr w:val="none" w:sz="0" w:space="0" w:color="auto" w:frame="1"/>
        </w:rPr>
        <w:t>25</w:t>
      </w:r>
      <w:r w:rsidRPr="00F2059A">
        <w:rPr>
          <w:rFonts w:ascii="楷体_GB2312" w:eastAsia="楷体_GB2312" w:hAnsi="宋体" w:cs="宋体" w:hint="eastAsia"/>
          <w:w w:val="98"/>
          <w:kern w:val="0"/>
          <w:szCs w:val="21"/>
          <w:bdr w:val="none" w:sz="0" w:space="0" w:color="auto" w:frame="1"/>
        </w:rPr>
        <w:t>日）</w:t>
      </w:r>
    </w:p>
    <w:p w:rsidR="005C17BB" w:rsidRDefault="005C17BB" w:rsidP="005C17BB">
      <w:pPr>
        <w:widowControl/>
        <w:shd w:val="clear" w:color="auto" w:fill="FFFFFF"/>
        <w:spacing w:line="420" w:lineRule="exact"/>
        <w:ind w:firstLine="567"/>
        <w:rPr>
          <w:rFonts w:ascii="宋体" w:eastAsia="宋体" w:hAnsi="宋体" w:cs="宋体"/>
          <w:kern w:val="0"/>
          <w:szCs w:val="21"/>
          <w:bdr w:val="none" w:sz="0" w:space="0" w:color="auto" w:frame="1"/>
        </w:rPr>
      </w:pPr>
      <w:r w:rsidRPr="00F2059A">
        <w:rPr>
          <w:rFonts w:ascii="宋体" w:eastAsia="宋体" w:hAnsi="宋体" w:cs="宋体" w:hint="eastAsia"/>
          <w:kern w:val="0"/>
          <w:szCs w:val="21"/>
          <w:bdr w:val="none" w:sz="0" w:space="0" w:color="auto" w:frame="1"/>
        </w:rPr>
        <w:t>政治纪律是最重要、最根本、最关键的纪律，遵守党的政治纪律是遵守党的全部纪律的重要基础。党的各级组织要加强对党员、干部遵守政治纪律的教育，党的各级纪律检查机关要把维护党的政治纪律放在首位，确保全党在思想上政治上行动上同党中央保持高度一致。</w:t>
      </w:r>
    </w:p>
    <w:p w:rsidR="00707AF2" w:rsidRPr="001D59C2" w:rsidRDefault="00707AF2" w:rsidP="00707AF2">
      <w:pPr>
        <w:widowControl/>
        <w:shd w:val="clear" w:color="auto" w:fill="FFFFFF"/>
        <w:spacing w:line="420" w:lineRule="exact"/>
        <w:ind w:firstLine="567"/>
        <w:rPr>
          <w:rFonts w:ascii="楷体_GB2312" w:eastAsia="楷体_GB2312" w:hAnsi="宋体" w:cs="宋体"/>
          <w:kern w:val="0"/>
          <w:szCs w:val="21"/>
          <w:bdr w:val="none" w:sz="0" w:space="0" w:color="auto" w:frame="1"/>
        </w:rPr>
      </w:pPr>
      <w:r w:rsidRPr="00F2059A">
        <w:rPr>
          <w:rFonts w:ascii="楷体_GB2312" w:eastAsia="楷体_GB2312" w:hAnsi="宋体" w:cs="宋体" w:hint="eastAsia"/>
          <w:kern w:val="0"/>
          <w:szCs w:val="21"/>
          <w:bdr w:val="none" w:sz="0" w:space="0" w:color="auto" w:frame="1"/>
        </w:rPr>
        <w:t>——《严明党的组织纪律，增强组织纪律性》（</w:t>
      </w:r>
      <w:r w:rsidRPr="00F2059A">
        <w:rPr>
          <w:rFonts w:ascii="楷体_GB2312" w:eastAsia="楷体_GB2312" w:hAnsi="宋体" w:cs="宋体"/>
          <w:kern w:val="0"/>
          <w:szCs w:val="21"/>
          <w:bdr w:val="none" w:sz="0" w:space="0" w:color="auto" w:frame="1"/>
        </w:rPr>
        <w:t>2014</w:t>
      </w:r>
      <w:r w:rsidRPr="00F2059A">
        <w:rPr>
          <w:rFonts w:ascii="楷体_GB2312" w:eastAsia="楷体_GB2312" w:hAnsi="宋体" w:cs="宋体" w:hint="eastAsia"/>
          <w:kern w:val="0"/>
          <w:szCs w:val="21"/>
          <w:bdr w:val="none" w:sz="0" w:space="0" w:color="auto" w:frame="1"/>
        </w:rPr>
        <w:t>年</w:t>
      </w:r>
      <w:r w:rsidRPr="00F2059A">
        <w:rPr>
          <w:rFonts w:ascii="楷体_GB2312" w:eastAsia="楷体_GB2312" w:hAnsi="宋体" w:cs="宋体"/>
          <w:kern w:val="0"/>
          <w:szCs w:val="21"/>
          <w:bdr w:val="none" w:sz="0" w:space="0" w:color="auto" w:frame="1"/>
        </w:rPr>
        <w:t>1</w:t>
      </w:r>
      <w:r w:rsidRPr="00F2059A">
        <w:rPr>
          <w:rFonts w:ascii="楷体_GB2312" w:eastAsia="楷体_GB2312" w:hAnsi="宋体" w:cs="宋体" w:hint="eastAsia"/>
          <w:kern w:val="0"/>
          <w:szCs w:val="21"/>
          <w:bdr w:val="none" w:sz="0" w:space="0" w:color="auto" w:frame="1"/>
        </w:rPr>
        <w:t>月</w:t>
      </w:r>
      <w:r w:rsidRPr="00F2059A">
        <w:rPr>
          <w:rFonts w:ascii="楷体_GB2312" w:eastAsia="楷体_GB2312" w:hAnsi="宋体" w:cs="宋体"/>
          <w:kern w:val="0"/>
          <w:szCs w:val="21"/>
          <w:bdr w:val="none" w:sz="0" w:space="0" w:color="auto" w:frame="1"/>
        </w:rPr>
        <w:t>14</w:t>
      </w:r>
      <w:r w:rsidRPr="00F2059A">
        <w:rPr>
          <w:rFonts w:ascii="楷体_GB2312" w:eastAsia="楷体_GB2312" w:hAnsi="宋体" w:cs="宋体" w:hint="eastAsia"/>
          <w:kern w:val="0"/>
          <w:szCs w:val="21"/>
          <w:bdr w:val="none" w:sz="0" w:space="0" w:color="auto" w:frame="1"/>
        </w:rPr>
        <w:t>日）</w:t>
      </w:r>
    </w:p>
    <w:p w:rsidR="005C17BB" w:rsidRDefault="005C17BB" w:rsidP="005C17BB">
      <w:pPr>
        <w:widowControl/>
        <w:shd w:val="clear" w:color="auto" w:fill="FFFFFF"/>
        <w:spacing w:line="420" w:lineRule="exact"/>
        <w:ind w:firstLine="567"/>
        <w:rPr>
          <w:rFonts w:ascii="宋体" w:eastAsia="宋体" w:hAnsi="宋体" w:cs="宋体"/>
          <w:kern w:val="0"/>
          <w:szCs w:val="21"/>
          <w:bdr w:val="none" w:sz="0" w:space="0" w:color="auto" w:frame="1"/>
        </w:rPr>
      </w:pPr>
      <w:r w:rsidRPr="00F2059A">
        <w:rPr>
          <w:rFonts w:ascii="宋体" w:eastAsia="宋体" w:hAnsi="宋体" w:cs="宋体" w:hint="eastAsia"/>
          <w:kern w:val="0"/>
          <w:szCs w:val="21"/>
          <w:bdr w:val="none" w:sz="0" w:space="0" w:color="auto" w:frame="1"/>
        </w:rPr>
        <w:t>需要注意的是，不能把党组织等同于领导干部个人，对党尽忠不是对领导干部个人尽忠，党内不能搞人身依附关系。干部都是党的干部，不是哪个人的家臣。有的干部信奉拉帮</w:t>
      </w:r>
      <w:r w:rsidRPr="00F2059A">
        <w:rPr>
          <w:rFonts w:ascii="宋体" w:eastAsia="宋体" w:hAnsi="宋体" w:cs="宋体" w:hint="eastAsia"/>
          <w:kern w:val="0"/>
          <w:szCs w:val="21"/>
          <w:bdr w:val="none" w:sz="0" w:space="0" w:color="auto" w:frame="1"/>
        </w:rPr>
        <w:lastRenderedPageBreak/>
        <w:t>结派的“圈子文化”，整天琢磨拉关系、找门路，分析某某是谁的人，某某是谁提拔的，该同谁搞搞关系、套套近乎，看看能抱上谁的大腿。有的领导干部喜欢当家长式的人物，希望别人都唯命是从，认为对自己百依百顺的就是好干部，而对别人、对群众怎么样可以不闻不问，弄得党内生活很不正常。邓小平同志早就说过：“上级对下级不能颐指气使，尤其不能让下级办违反党章国法的事情；下级也不应当对上级阿谀奉承，无原则地服从，‘尽忠’。不应当把上下级之间的关系搞成毛泽东同志多次批评过的猫鼠关系，搞成旧社会那种君臣父子关系或帮派关系。”党内决不能搞封建依附那一套，决不能搞小山头、小圈子、小团伙那一套，决不能搞门客、门宦、门附那一套，搞这种东西总有一天会出事！有的案件一查处就是一串人，拔出萝卜带出泥，其中一个重要原因就是形成了事实上的人身依附关系。在党内，所有党员都应该平等相待，都应该平等享有一切应该享有的权利、履行一切应该履行的义务。</w:t>
      </w:r>
    </w:p>
    <w:p w:rsidR="00707AF2" w:rsidRPr="001D59C2" w:rsidRDefault="00707AF2" w:rsidP="00707AF2">
      <w:pPr>
        <w:widowControl/>
        <w:shd w:val="clear" w:color="auto" w:fill="FFFFFF"/>
        <w:spacing w:line="420" w:lineRule="exact"/>
        <w:ind w:firstLine="567"/>
        <w:rPr>
          <w:rFonts w:ascii="楷体_GB2312" w:eastAsia="楷体_GB2312" w:hAnsi="宋体" w:cs="宋体"/>
          <w:kern w:val="0"/>
          <w:szCs w:val="21"/>
          <w:bdr w:val="none" w:sz="0" w:space="0" w:color="auto" w:frame="1"/>
        </w:rPr>
      </w:pPr>
      <w:r w:rsidRPr="00F2059A">
        <w:rPr>
          <w:rFonts w:ascii="楷体_GB2312" w:eastAsia="楷体_GB2312" w:hAnsi="宋体" w:cs="宋体" w:hint="eastAsia"/>
          <w:kern w:val="0"/>
          <w:szCs w:val="21"/>
          <w:bdr w:val="none" w:sz="0" w:space="0" w:color="auto" w:frame="1"/>
        </w:rPr>
        <w:t>——《严明党的组织纪律，增强组织纪律性》（</w:t>
      </w:r>
      <w:r w:rsidRPr="00F2059A">
        <w:rPr>
          <w:rFonts w:ascii="楷体_GB2312" w:eastAsia="楷体_GB2312" w:hAnsi="宋体" w:cs="宋体"/>
          <w:kern w:val="0"/>
          <w:szCs w:val="21"/>
          <w:bdr w:val="none" w:sz="0" w:space="0" w:color="auto" w:frame="1"/>
        </w:rPr>
        <w:t>2014</w:t>
      </w:r>
      <w:r w:rsidRPr="00F2059A">
        <w:rPr>
          <w:rFonts w:ascii="楷体_GB2312" w:eastAsia="楷体_GB2312" w:hAnsi="宋体" w:cs="宋体" w:hint="eastAsia"/>
          <w:kern w:val="0"/>
          <w:szCs w:val="21"/>
          <w:bdr w:val="none" w:sz="0" w:space="0" w:color="auto" w:frame="1"/>
        </w:rPr>
        <w:t>年</w:t>
      </w:r>
      <w:r w:rsidRPr="00F2059A">
        <w:rPr>
          <w:rFonts w:ascii="楷体_GB2312" w:eastAsia="楷体_GB2312" w:hAnsi="宋体" w:cs="宋体"/>
          <w:kern w:val="0"/>
          <w:szCs w:val="21"/>
          <w:bdr w:val="none" w:sz="0" w:space="0" w:color="auto" w:frame="1"/>
        </w:rPr>
        <w:t>1</w:t>
      </w:r>
      <w:r w:rsidRPr="00F2059A">
        <w:rPr>
          <w:rFonts w:ascii="楷体_GB2312" w:eastAsia="楷体_GB2312" w:hAnsi="宋体" w:cs="宋体" w:hint="eastAsia"/>
          <w:kern w:val="0"/>
          <w:szCs w:val="21"/>
          <w:bdr w:val="none" w:sz="0" w:space="0" w:color="auto" w:frame="1"/>
        </w:rPr>
        <w:t>月</w:t>
      </w:r>
      <w:r w:rsidRPr="00F2059A">
        <w:rPr>
          <w:rFonts w:ascii="楷体_GB2312" w:eastAsia="楷体_GB2312" w:hAnsi="宋体" w:cs="宋体"/>
          <w:kern w:val="0"/>
          <w:szCs w:val="21"/>
          <w:bdr w:val="none" w:sz="0" w:space="0" w:color="auto" w:frame="1"/>
        </w:rPr>
        <w:t>14</w:t>
      </w:r>
      <w:r w:rsidRPr="00F2059A">
        <w:rPr>
          <w:rFonts w:ascii="楷体_GB2312" w:eastAsia="楷体_GB2312" w:hAnsi="宋体" w:cs="宋体" w:hint="eastAsia"/>
          <w:kern w:val="0"/>
          <w:szCs w:val="21"/>
          <w:bdr w:val="none" w:sz="0" w:space="0" w:color="auto" w:frame="1"/>
        </w:rPr>
        <w:t>日）</w:t>
      </w:r>
    </w:p>
    <w:p w:rsidR="005C17BB" w:rsidRDefault="005C17BB" w:rsidP="005C17BB">
      <w:pPr>
        <w:widowControl/>
        <w:shd w:val="clear" w:color="auto" w:fill="FFFFFF"/>
        <w:spacing w:line="420" w:lineRule="exact"/>
        <w:ind w:firstLine="567"/>
        <w:rPr>
          <w:rFonts w:ascii="宋体" w:eastAsia="宋体" w:hAnsi="宋体" w:cs="宋体"/>
          <w:kern w:val="0"/>
          <w:szCs w:val="21"/>
          <w:bdr w:val="none" w:sz="0" w:space="0" w:color="auto" w:frame="1"/>
        </w:rPr>
      </w:pPr>
      <w:r w:rsidRPr="00F2059A">
        <w:rPr>
          <w:rFonts w:ascii="宋体" w:eastAsia="宋体" w:hAnsi="宋体" w:cs="宋体" w:hint="eastAsia"/>
          <w:kern w:val="0"/>
          <w:szCs w:val="21"/>
          <w:bdr w:val="none" w:sz="0" w:space="0" w:color="auto" w:frame="1"/>
        </w:rPr>
        <w:t>党是我们各项事业的领导核心，古人讲的“六合同风，九州共贯”，在当代中国，没有党的领导，这个是做不到的。中央委员会，中央政治局，中央政治局常委会，这是党的领导决策核心。党中央作出的决策部署，党的组织、宣传、统战、政法等部门要贯彻落实，人大、政府、政协、法院、检察院的党组织要贯彻落实，事业单位、人民团体等的党组织也要贯彻落实，党组织要发挥作用。各方面党组织应该对党委负责、向党委报告工作。有的同志习惯于把分管工作当成自己的禁脔，觉得既然分管就没有必要报告了，也不希望其他人来过问，有的甚至不愿意党委过问，不然就是党政不分了。这种想法是不正确的。党委是起领导核心作用的，各方面都应该自觉向党委报告重大工作和重大情况，在党委统一领导下尽心尽力做好自身职责范围内的工作。报告一下有好处，集思广益，群策群力，事情能办得更好。各地区各部门党委（党组）要加强向党中央报告工作，这也是一个规矩。</w:t>
      </w:r>
    </w:p>
    <w:p w:rsidR="005C17BB" w:rsidRPr="001D59C2" w:rsidRDefault="005C17BB" w:rsidP="005C17BB">
      <w:pPr>
        <w:widowControl/>
        <w:shd w:val="clear" w:color="auto" w:fill="FFFFFF"/>
        <w:spacing w:line="420" w:lineRule="exact"/>
        <w:ind w:firstLine="567"/>
        <w:rPr>
          <w:rFonts w:ascii="楷体_GB2312" w:eastAsia="楷体_GB2312" w:hAnsi="宋体" w:cs="宋体"/>
          <w:kern w:val="0"/>
          <w:szCs w:val="21"/>
          <w:bdr w:val="none" w:sz="0" w:space="0" w:color="auto" w:frame="1"/>
        </w:rPr>
      </w:pPr>
      <w:r w:rsidRPr="00F2059A">
        <w:rPr>
          <w:rFonts w:ascii="楷体_GB2312" w:eastAsia="楷体_GB2312" w:hAnsi="宋体" w:cs="宋体" w:hint="eastAsia"/>
          <w:kern w:val="0"/>
          <w:szCs w:val="21"/>
          <w:bdr w:val="none" w:sz="0" w:space="0" w:color="auto" w:frame="1"/>
        </w:rPr>
        <w:t>——《严明党的组织纪律，增强组织纪律性》（</w:t>
      </w:r>
      <w:r w:rsidRPr="00F2059A">
        <w:rPr>
          <w:rFonts w:ascii="楷体_GB2312" w:eastAsia="楷体_GB2312" w:hAnsi="宋体" w:cs="宋体"/>
          <w:kern w:val="0"/>
          <w:szCs w:val="21"/>
          <w:bdr w:val="none" w:sz="0" w:space="0" w:color="auto" w:frame="1"/>
        </w:rPr>
        <w:t>2014</w:t>
      </w:r>
      <w:r w:rsidRPr="00F2059A">
        <w:rPr>
          <w:rFonts w:ascii="楷体_GB2312" w:eastAsia="楷体_GB2312" w:hAnsi="宋体" w:cs="宋体" w:hint="eastAsia"/>
          <w:kern w:val="0"/>
          <w:szCs w:val="21"/>
          <w:bdr w:val="none" w:sz="0" w:space="0" w:color="auto" w:frame="1"/>
        </w:rPr>
        <w:t>年</w:t>
      </w:r>
      <w:r w:rsidRPr="00F2059A">
        <w:rPr>
          <w:rFonts w:ascii="楷体_GB2312" w:eastAsia="楷体_GB2312" w:hAnsi="宋体" w:cs="宋体"/>
          <w:kern w:val="0"/>
          <w:szCs w:val="21"/>
          <w:bdr w:val="none" w:sz="0" w:space="0" w:color="auto" w:frame="1"/>
        </w:rPr>
        <w:t>1</w:t>
      </w:r>
      <w:r w:rsidRPr="00F2059A">
        <w:rPr>
          <w:rFonts w:ascii="楷体_GB2312" w:eastAsia="楷体_GB2312" w:hAnsi="宋体" w:cs="宋体" w:hint="eastAsia"/>
          <w:kern w:val="0"/>
          <w:szCs w:val="21"/>
          <w:bdr w:val="none" w:sz="0" w:space="0" w:color="auto" w:frame="1"/>
        </w:rPr>
        <w:t>月</w:t>
      </w:r>
      <w:r w:rsidRPr="00F2059A">
        <w:rPr>
          <w:rFonts w:ascii="楷体_GB2312" w:eastAsia="楷体_GB2312" w:hAnsi="宋体" w:cs="宋体"/>
          <w:kern w:val="0"/>
          <w:szCs w:val="21"/>
          <w:bdr w:val="none" w:sz="0" w:space="0" w:color="auto" w:frame="1"/>
        </w:rPr>
        <w:t>14</w:t>
      </w:r>
      <w:r w:rsidRPr="00F2059A">
        <w:rPr>
          <w:rFonts w:ascii="楷体_GB2312" w:eastAsia="楷体_GB2312" w:hAnsi="宋体" w:cs="宋体" w:hint="eastAsia"/>
          <w:kern w:val="0"/>
          <w:szCs w:val="21"/>
          <w:bdr w:val="none" w:sz="0" w:space="0" w:color="auto" w:frame="1"/>
        </w:rPr>
        <w:t>日）</w:t>
      </w:r>
    </w:p>
    <w:p w:rsidR="005C17BB" w:rsidRDefault="005C17BB" w:rsidP="005C17BB">
      <w:pPr>
        <w:widowControl/>
        <w:shd w:val="clear" w:color="auto" w:fill="FFFFFF"/>
        <w:spacing w:line="420" w:lineRule="exact"/>
        <w:ind w:firstLine="567"/>
        <w:rPr>
          <w:rFonts w:ascii="宋体" w:eastAsia="宋体" w:hAnsi="宋体" w:cs="宋体"/>
          <w:kern w:val="0"/>
          <w:szCs w:val="21"/>
          <w:bdr w:val="none" w:sz="0" w:space="0" w:color="auto" w:frame="1"/>
        </w:rPr>
      </w:pPr>
      <w:r w:rsidRPr="00F2059A">
        <w:rPr>
          <w:rFonts w:ascii="宋体" w:eastAsia="宋体" w:hAnsi="宋体" w:cs="宋体" w:hint="eastAsia"/>
          <w:kern w:val="0"/>
          <w:szCs w:val="21"/>
          <w:bdr w:val="none" w:sz="0" w:space="0" w:color="auto" w:frame="1"/>
        </w:rPr>
        <w:t>同党中央保持高度一致不仅是政治要求，而且是政治纪律。同党中央保持高度一致必须是全面的，在思想上政治上行动上全方位向党中央看齐，做到表里如一、知行合一；必须是具体的，不能光口头讲讲，要落实在各个方面、各项工作上；必须是坚定的，党中央提倡的坚决响应，党中央决定的坚决照办，党中央禁止的坚决杜绝，任何时候任何情况下都做到政治立场不移、政治方向不偏。</w:t>
      </w:r>
    </w:p>
    <w:p w:rsidR="005C17BB" w:rsidRPr="001D59C2" w:rsidRDefault="005C17BB" w:rsidP="005C17BB">
      <w:pPr>
        <w:widowControl/>
        <w:shd w:val="clear" w:color="auto" w:fill="FFFFFF"/>
        <w:spacing w:line="420" w:lineRule="exact"/>
        <w:ind w:firstLine="567"/>
        <w:rPr>
          <w:rFonts w:ascii="楷体_GB2312" w:eastAsia="楷体_GB2312" w:hAnsi="宋体" w:cs="宋体"/>
          <w:kern w:val="0"/>
          <w:szCs w:val="21"/>
          <w:bdr w:val="none" w:sz="0" w:space="0" w:color="auto" w:frame="1"/>
        </w:rPr>
      </w:pPr>
      <w:r w:rsidRPr="00F2059A">
        <w:rPr>
          <w:rFonts w:ascii="楷体_GB2312" w:eastAsia="楷体_GB2312" w:hAnsi="宋体" w:cs="宋体" w:hint="eastAsia"/>
          <w:kern w:val="0"/>
          <w:szCs w:val="21"/>
          <w:bdr w:val="none" w:sz="0" w:space="0" w:color="auto" w:frame="1"/>
        </w:rPr>
        <w:t>——《办公厅工作要做到“五个坚持”》（</w:t>
      </w:r>
      <w:r w:rsidRPr="00F2059A">
        <w:rPr>
          <w:rFonts w:ascii="楷体_GB2312" w:eastAsia="楷体_GB2312" w:hAnsi="宋体" w:cs="宋体"/>
          <w:kern w:val="0"/>
          <w:szCs w:val="21"/>
          <w:bdr w:val="none" w:sz="0" w:space="0" w:color="auto" w:frame="1"/>
        </w:rPr>
        <w:t>2014</w:t>
      </w:r>
      <w:r w:rsidRPr="00F2059A">
        <w:rPr>
          <w:rFonts w:ascii="楷体_GB2312" w:eastAsia="楷体_GB2312" w:hAnsi="宋体" w:cs="宋体" w:hint="eastAsia"/>
          <w:kern w:val="0"/>
          <w:szCs w:val="21"/>
          <w:bdr w:val="none" w:sz="0" w:space="0" w:color="auto" w:frame="1"/>
        </w:rPr>
        <w:t>年</w:t>
      </w:r>
      <w:r w:rsidRPr="00F2059A">
        <w:rPr>
          <w:rFonts w:ascii="楷体_GB2312" w:eastAsia="楷体_GB2312" w:hAnsi="宋体" w:cs="宋体"/>
          <w:kern w:val="0"/>
          <w:szCs w:val="21"/>
          <w:bdr w:val="none" w:sz="0" w:space="0" w:color="auto" w:frame="1"/>
        </w:rPr>
        <w:t>5</w:t>
      </w:r>
      <w:r w:rsidRPr="00F2059A">
        <w:rPr>
          <w:rFonts w:ascii="楷体_GB2312" w:eastAsia="楷体_GB2312" w:hAnsi="宋体" w:cs="宋体" w:hint="eastAsia"/>
          <w:kern w:val="0"/>
          <w:szCs w:val="21"/>
          <w:bdr w:val="none" w:sz="0" w:space="0" w:color="auto" w:frame="1"/>
        </w:rPr>
        <w:t>月</w:t>
      </w:r>
      <w:r w:rsidRPr="00F2059A">
        <w:rPr>
          <w:rFonts w:ascii="楷体_GB2312" w:eastAsia="楷体_GB2312" w:hAnsi="宋体" w:cs="宋体"/>
          <w:kern w:val="0"/>
          <w:szCs w:val="21"/>
          <w:bdr w:val="none" w:sz="0" w:space="0" w:color="auto" w:frame="1"/>
        </w:rPr>
        <w:t>8</w:t>
      </w:r>
      <w:r w:rsidRPr="00F2059A">
        <w:rPr>
          <w:rFonts w:ascii="楷体_GB2312" w:eastAsia="楷体_GB2312" w:hAnsi="宋体" w:cs="宋体" w:hint="eastAsia"/>
          <w:kern w:val="0"/>
          <w:szCs w:val="21"/>
          <w:bdr w:val="none" w:sz="0" w:space="0" w:color="auto" w:frame="1"/>
        </w:rPr>
        <w:t>日）</w:t>
      </w:r>
    </w:p>
    <w:p w:rsidR="005C17BB" w:rsidRDefault="005C17BB" w:rsidP="005C17BB">
      <w:pPr>
        <w:widowControl/>
        <w:shd w:val="clear" w:color="auto" w:fill="FFFFFF"/>
        <w:spacing w:line="420" w:lineRule="exact"/>
        <w:ind w:firstLine="567"/>
        <w:rPr>
          <w:rFonts w:ascii="宋体" w:eastAsia="宋体" w:hAnsi="宋体" w:cs="宋体"/>
          <w:kern w:val="0"/>
          <w:szCs w:val="21"/>
          <w:bdr w:val="none" w:sz="0" w:space="0" w:color="auto" w:frame="1"/>
        </w:rPr>
      </w:pPr>
      <w:r w:rsidRPr="00F2059A">
        <w:rPr>
          <w:rFonts w:ascii="宋体" w:eastAsia="宋体" w:hAnsi="宋体" w:cs="宋体" w:hint="eastAsia"/>
          <w:kern w:val="0"/>
          <w:szCs w:val="21"/>
          <w:bdr w:val="none" w:sz="0" w:space="0" w:color="auto" w:frame="1"/>
        </w:rPr>
        <w:t>党内政治生活和组织生活都要讲政治、讲原则、讲规矩，不能搞假大空，不能随意化、平淡化，更不能娱乐化、庸俗化。党内上下关系、人际关系、工作氛围都要突出团结和谐、纯洁健康、弘扬正气，不允许搞团团伙伙、帮帮派派，不允许搞利益集团、进行利益交换。</w:t>
      </w:r>
    </w:p>
    <w:p w:rsidR="005C17BB" w:rsidRPr="001D59C2" w:rsidRDefault="005C17BB" w:rsidP="005C17BB">
      <w:pPr>
        <w:widowControl/>
        <w:shd w:val="clear" w:color="auto" w:fill="FFFFFF"/>
        <w:spacing w:line="420" w:lineRule="exact"/>
        <w:ind w:firstLine="567"/>
        <w:rPr>
          <w:rFonts w:ascii="楷体_GB2312" w:eastAsia="楷体_GB2312" w:hAnsi="宋体" w:cs="宋体"/>
          <w:kern w:val="0"/>
          <w:szCs w:val="21"/>
          <w:bdr w:val="none" w:sz="0" w:space="0" w:color="auto" w:frame="1"/>
        </w:rPr>
      </w:pPr>
      <w:r w:rsidRPr="00F2059A">
        <w:rPr>
          <w:rFonts w:ascii="楷体_GB2312" w:eastAsia="楷体_GB2312" w:hAnsi="宋体" w:cs="宋体" w:hint="eastAsia"/>
          <w:kern w:val="0"/>
          <w:szCs w:val="21"/>
          <w:bdr w:val="none" w:sz="0" w:space="0" w:color="auto" w:frame="1"/>
        </w:rPr>
        <w:t>——《在党的群众路线教育实践活动总结大会上的讲话》（</w:t>
      </w:r>
      <w:r w:rsidRPr="00F2059A">
        <w:rPr>
          <w:rFonts w:ascii="楷体_GB2312" w:eastAsia="楷体_GB2312" w:hAnsi="宋体" w:cs="宋体"/>
          <w:kern w:val="0"/>
          <w:szCs w:val="21"/>
          <w:bdr w:val="none" w:sz="0" w:space="0" w:color="auto" w:frame="1"/>
        </w:rPr>
        <w:t>2014</w:t>
      </w:r>
      <w:r w:rsidRPr="00F2059A">
        <w:rPr>
          <w:rFonts w:ascii="楷体_GB2312" w:eastAsia="楷体_GB2312" w:hAnsi="宋体" w:cs="宋体" w:hint="eastAsia"/>
          <w:kern w:val="0"/>
          <w:szCs w:val="21"/>
          <w:bdr w:val="none" w:sz="0" w:space="0" w:color="auto" w:frame="1"/>
        </w:rPr>
        <w:t>年</w:t>
      </w:r>
      <w:r w:rsidRPr="00F2059A">
        <w:rPr>
          <w:rFonts w:ascii="楷体_GB2312" w:eastAsia="楷体_GB2312" w:hAnsi="宋体" w:cs="宋体"/>
          <w:kern w:val="0"/>
          <w:szCs w:val="21"/>
          <w:bdr w:val="none" w:sz="0" w:space="0" w:color="auto" w:frame="1"/>
        </w:rPr>
        <w:t>10</w:t>
      </w:r>
      <w:r w:rsidRPr="00F2059A">
        <w:rPr>
          <w:rFonts w:ascii="楷体_GB2312" w:eastAsia="楷体_GB2312" w:hAnsi="宋体" w:cs="宋体" w:hint="eastAsia"/>
          <w:kern w:val="0"/>
          <w:szCs w:val="21"/>
          <w:bdr w:val="none" w:sz="0" w:space="0" w:color="auto" w:frame="1"/>
        </w:rPr>
        <w:t>月</w:t>
      </w:r>
      <w:r w:rsidRPr="00F2059A">
        <w:rPr>
          <w:rFonts w:ascii="楷体_GB2312" w:eastAsia="楷体_GB2312" w:hAnsi="宋体" w:cs="宋体"/>
          <w:kern w:val="0"/>
          <w:szCs w:val="21"/>
          <w:bdr w:val="none" w:sz="0" w:space="0" w:color="auto" w:frame="1"/>
        </w:rPr>
        <w:t>8</w:t>
      </w:r>
      <w:r w:rsidRPr="00F2059A">
        <w:rPr>
          <w:rFonts w:ascii="楷体_GB2312" w:eastAsia="楷体_GB2312" w:hAnsi="宋体" w:cs="宋体" w:hint="eastAsia"/>
          <w:kern w:val="0"/>
          <w:szCs w:val="21"/>
          <w:bdr w:val="none" w:sz="0" w:space="0" w:color="auto" w:frame="1"/>
        </w:rPr>
        <w:t>日）</w:t>
      </w:r>
    </w:p>
    <w:p w:rsidR="005C17BB" w:rsidRDefault="005C17BB" w:rsidP="005C17BB">
      <w:pPr>
        <w:widowControl/>
        <w:shd w:val="clear" w:color="auto" w:fill="FFFFFF"/>
        <w:spacing w:line="420" w:lineRule="exact"/>
        <w:ind w:firstLine="567"/>
        <w:rPr>
          <w:rFonts w:ascii="宋体" w:eastAsia="宋体" w:hAnsi="宋体" w:cs="宋体"/>
          <w:kern w:val="0"/>
          <w:szCs w:val="21"/>
          <w:bdr w:val="none" w:sz="0" w:space="0" w:color="auto" w:frame="1"/>
        </w:rPr>
      </w:pPr>
      <w:r w:rsidRPr="00F2059A">
        <w:rPr>
          <w:rFonts w:ascii="宋体" w:eastAsia="宋体" w:hAnsi="宋体" w:cs="宋体" w:hint="eastAsia"/>
          <w:kern w:val="0"/>
          <w:szCs w:val="21"/>
          <w:bdr w:val="none" w:sz="0" w:space="0" w:color="auto" w:frame="1"/>
        </w:rPr>
        <w:lastRenderedPageBreak/>
        <w:t>党的十八大以来，党中央多次强调，党员、干部特别是领导干部要严守政治纪律和政治规矩。这些年，在干部监督上，相当一部分党组织习惯于把防线只设置在反对腐败上，认为只要干部没有腐败问题，其他问题就都可忽略不计，没有必要加以追究，也不愿意加以追究。有的干部也认为，自己没有腐败问题就行了，其他问题都不在话下，没有什么可怕的。</w:t>
      </w:r>
    </w:p>
    <w:p w:rsidR="005C17BB" w:rsidRDefault="005C17BB" w:rsidP="005C17BB">
      <w:pPr>
        <w:widowControl/>
        <w:shd w:val="clear" w:color="auto" w:fill="FFFFFF"/>
        <w:spacing w:line="420" w:lineRule="exact"/>
        <w:ind w:firstLine="567"/>
        <w:rPr>
          <w:rFonts w:ascii="宋体" w:eastAsia="宋体" w:hAnsi="宋体" w:cs="宋体"/>
          <w:kern w:val="0"/>
          <w:szCs w:val="21"/>
          <w:bdr w:val="none" w:sz="0" w:space="0" w:color="auto" w:frame="1"/>
        </w:rPr>
      </w:pPr>
      <w:r w:rsidRPr="00F2059A">
        <w:rPr>
          <w:rFonts w:ascii="宋体" w:eastAsia="宋体" w:hAnsi="宋体" w:cs="宋体" w:hint="eastAsia"/>
          <w:kern w:val="0"/>
          <w:szCs w:val="21"/>
          <w:bdr w:val="none" w:sz="0" w:space="0" w:color="auto" w:frame="1"/>
        </w:rPr>
        <w:t>在这种观念支配下，一些人无视党的政治纪律和政治规矩，为了自己的所谓仕途，为了自己的所谓影响力，搞任人唯亲、排斥异己的有之，搞团团伙伙、拉帮结派的有之，搞匿名诬告、制造谣言的有之，搞收买人心、拉动选票的有之，搞封官许愿、弹冠相庆的有之，搞自行其是、阳奉阴违的有之，搞尾大不掉、妄议中央的也有之，如此等等。有的人已经到了肆无忌惮、胆大妄为的地步！而这些问题往往没有引起一些地方和部门党组织的注意，发现了问题也没有上升到党纪国法高度来认识和处理。这是不对的，必须加以纠正。</w:t>
      </w:r>
    </w:p>
    <w:p w:rsidR="00707AF2" w:rsidRPr="001D59C2" w:rsidRDefault="00707AF2" w:rsidP="00707AF2">
      <w:pPr>
        <w:widowControl/>
        <w:shd w:val="clear" w:color="auto" w:fill="FFFFFF"/>
        <w:spacing w:line="420" w:lineRule="exact"/>
        <w:ind w:firstLine="567"/>
        <w:rPr>
          <w:rFonts w:ascii="楷体_GB2312" w:eastAsia="楷体_GB2312" w:hAnsi="宋体" w:cs="宋体"/>
          <w:kern w:val="0"/>
          <w:szCs w:val="21"/>
          <w:bdr w:val="none" w:sz="0" w:space="0" w:color="auto" w:frame="1"/>
        </w:rPr>
      </w:pPr>
      <w:r w:rsidRPr="00F2059A">
        <w:rPr>
          <w:rFonts w:ascii="楷体_GB2312" w:eastAsia="楷体_GB2312" w:hAnsi="宋体" w:cs="宋体" w:hint="eastAsia"/>
          <w:kern w:val="0"/>
          <w:szCs w:val="21"/>
          <w:bdr w:val="none" w:sz="0" w:space="0" w:color="auto" w:frame="1"/>
        </w:rPr>
        <w:t>——《在中共十八届四中全会第二次全体会议上的讲话》（</w:t>
      </w:r>
      <w:r w:rsidRPr="00F2059A">
        <w:rPr>
          <w:rFonts w:ascii="楷体_GB2312" w:eastAsia="楷体_GB2312" w:hAnsi="宋体" w:cs="宋体"/>
          <w:kern w:val="0"/>
          <w:szCs w:val="21"/>
          <w:bdr w:val="none" w:sz="0" w:space="0" w:color="auto" w:frame="1"/>
        </w:rPr>
        <w:t>2014</w:t>
      </w:r>
      <w:r w:rsidRPr="00F2059A">
        <w:rPr>
          <w:rFonts w:ascii="楷体_GB2312" w:eastAsia="楷体_GB2312" w:hAnsi="宋体" w:cs="宋体" w:hint="eastAsia"/>
          <w:kern w:val="0"/>
          <w:szCs w:val="21"/>
          <w:bdr w:val="none" w:sz="0" w:space="0" w:color="auto" w:frame="1"/>
        </w:rPr>
        <w:t>年</w:t>
      </w:r>
      <w:r w:rsidRPr="00F2059A">
        <w:rPr>
          <w:rFonts w:ascii="楷体_GB2312" w:eastAsia="楷体_GB2312" w:hAnsi="宋体" w:cs="宋体"/>
          <w:kern w:val="0"/>
          <w:szCs w:val="21"/>
          <w:bdr w:val="none" w:sz="0" w:space="0" w:color="auto" w:frame="1"/>
        </w:rPr>
        <w:t>10</w:t>
      </w:r>
      <w:r w:rsidRPr="00F2059A">
        <w:rPr>
          <w:rFonts w:ascii="楷体_GB2312" w:eastAsia="楷体_GB2312" w:hAnsi="宋体" w:cs="宋体" w:hint="eastAsia"/>
          <w:kern w:val="0"/>
          <w:szCs w:val="21"/>
          <w:bdr w:val="none" w:sz="0" w:space="0" w:color="auto" w:frame="1"/>
        </w:rPr>
        <w:t>月</w:t>
      </w:r>
      <w:r w:rsidRPr="00F2059A">
        <w:rPr>
          <w:rFonts w:ascii="楷体_GB2312" w:eastAsia="楷体_GB2312" w:hAnsi="宋体" w:cs="宋体"/>
          <w:kern w:val="0"/>
          <w:szCs w:val="21"/>
          <w:bdr w:val="none" w:sz="0" w:space="0" w:color="auto" w:frame="1"/>
        </w:rPr>
        <w:t>23</w:t>
      </w:r>
      <w:r w:rsidRPr="00F2059A">
        <w:rPr>
          <w:rFonts w:ascii="楷体_GB2312" w:eastAsia="楷体_GB2312" w:hAnsi="宋体" w:cs="宋体" w:hint="eastAsia"/>
          <w:kern w:val="0"/>
          <w:szCs w:val="21"/>
          <w:bdr w:val="none" w:sz="0" w:space="0" w:color="auto" w:frame="1"/>
        </w:rPr>
        <w:t>日）</w:t>
      </w:r>
    </w:p>
    <w:p w:rsidR="005C17BB" w:rsidRDefault="005C17BB" w:rsidP="005C17BB">
      <w:pPr>
        <w:widowControl/>
        <w:shd w:val="clear" w:color="auto" w:fill="FFFFFF"/>
        <w:spacing w:line="420" w:lineRule="exact"/>
        <w:ind w:firstLine="567"/>
        <w:rPr>
          <w:rFonts w:ascii="宋体" w:eastAsia="宋体" w:hAnsi="宋体" w:cs="宋体"/>
          <w:kern w:val="0"/>
          <w:szCs w:val="21"/>
          <w:bdr w:val="none" w:sz="0" w:space="0" w:color="auto" w:frame="1"/>
        </w:rPr>
      </w:pPr>
      <w:r w:rsidRPr="00F2059A">
        <w:rPr>
          <w:rFonts w:ascii="宋体" w:eastAsia="宋体" w:hAnsi="宋体" w:cs="宋体" w:hint="eastAsia"/>
          <w:kern w:val="0"/>
          <w:szCs w:val="21"/>
          <w:bdr w:val="none" w:sz="0" w:space="0" w:color="auto" w:frame="1"/>
        </w:rPr>
        <w:t>腐败问题与政治问题往往是相伴而生的。搞拉帮结派这些事，搞收买人心这些事，没有物质手段能做到吗？做不到，那就要去搞歪门邪道找钱。反过来，如果有腐败行为，那就会想着如何给自己找一条安全通道，找保护伞，就会去搞团团伙伙，甚至想为一己私利影响组织上对领导班子配备的决定。</w:t>
      </w:r>
    </w:p>
    <w:p w:rsidR="00707AF2" w:rsidRPr="001D59C2" w:rsidRDefault="00707AF2" w:rsidP="00707AF2">
      <w:pPr>
        <w:widowControl/>
        <w:shd w:val="clear" w:color="auto" w:fill="FFFFFF"/>
        <w:spacing w:line="420" w:lineRule="exact"/>
        <w:ind w:firstLine="567"/>
        <w:rPr>
          <w:rFonts w:ascii="楷体_GB2312" w:eastAsia="楷体_GB2312" w:hAnsi="宋体" w:cs="宋体"/>
          <w:kern w:val="0"/>
          <w:szCs w:val="21"/>
          <w:bdr w:val="none" w:sz="0" w:space="0" w:color="auto" w:frame="1"/>
        </w:rPr>
      </w:pPr>
      <w:r w:rsidRPr="00F2059A">
        <w:rPr>
          <w:rFonts w:ascii="楷体_GB2312" w:eastAsia="楷体_GB2312" w:hAnsi="宋体" w:cs="宋体" w:hint="eastAsia"/>
          <w:kern w:val="0"/>
          <w:szCs w:val="21"/>
          <w:bdr w:val="none" w:sz="0" w:space="0" w:color="auto" w:frame="1"/>
        </w:rPr>
        <w:t>——《在中共十八届四中全会第二次全体会议上的讲话》（</w:t>
      </w:r>
      <w:r w:rsidRPr="00F2059A">
        <w:rPr>
          <w:rFonts w:ascii="楷体_GB2312" w:eastAsia="楷体_GB2312" w:hAnsi="宋体" w:cs="宋体"/>
          <w:kern w:val="0"/>
          <w:szCs w:val="21"/>
          <w:bdr w:val="none" w:sz="0" w:space="0" w:color="auto" w:frame="1"/>
        </w:rPr>
        <w:t>2014</w:t>
      </w:r>
      <w:r w:rsidRPr="00F2059A">
        <w:rPr>
          <w:rFonts w:ascii="楷体_GB2312" w:eastAsia="楷体_GB2312" w:hAnsi="宋体" w:cs="宋体" w:hint="eastAsia"/>
          <w:kern w:val="0"/>
          <w:szCs w:val="21"/>
          <w:bdr w:val="none" w:sz="0" w:space="0" w:color="auto" w:frame="1"/>
        </w:rPr>
        <w:t>年</w:t>
      </w:r>
      <w:r w:rsidRPr="00F2059A">
        <w:rPr>
          <w:rFonts w:ascii="楷体_GB2312" w:eastAsia="楷体_GB2312" w:hAnsi="宋体" w:cs="宋体"/>
          <w:kern w:val="0"/>
          <w:szCs w:val="21"/>
          <w:bdr w:val="none" w:sz="0" w:space="0" w:color="auto" w:frame="1"/>
        </w:rPr>
        <w:t>10</w:t>
      </w:r>
      <w:r w:rsidRPr="00F2059A">
        <w:rPr>
          <w:rFonts w:ascii="楷体_GB2312" w:eastAsia="楷体_GB2312" w:hAnsi="宋体" w:cs="宋体" w:hint="eastAsia"/>
          <w:kern w:val="0"/>
          <w:szCs w:val="21"/>
          <w:bdr w:val="none" w:sz="0" w:space="0" w:color="auto" w:frame="1"/>
        </w:rPr>
        <w:t>月</w:t>
      </w:r>
      <w:r w:rsidRPr="00F2059A">
        <w:rPr>
          <w:rFonts w:ascii="楷体_GB2312" w:eastAsia="楷体_GB2312" w:hAnsi="宋体" w:cs="宋体"/>
          <w:kern w:val="0"/>
          <w:szCs w:val="21"/>
          <w:bdr w:val="none" w:sz="0" w:space="0" w:color="auto" w:frame="1"/>
        </w:rPr>
        <w:t>23</w:t>
      </w:r>
      <w:r w:rsidRPr="00F2059A">
        <w:rPr>
          <w:rFonts w:ascii="楷体_GB2312" w:eastAsia="楷体_GB2312" w:hAnsi="宋体" w:cs="宋体" w:hint="eastAsia"/>
          <w:kern w:val="0"/>
          <w:szCs w:val="21"/>
          <w:bdr w:val="none" w:sz="0" w:space="0" w:color="auto" w:frame="1"/>
        </w:rPr>
        <w:t>日）</w:t>
      </w:r>
    </w:p>
    <w:p w:rsidR="005C17BB" w:rsidRDefault="005C17BB" w:rsidP="005C17BB">
      <w:pPr>
        <w:widowControl/>
        <w:shd w:val="clear" w:color="auto" w:fill="FFFFFF"/>
        <w:spacing w:line="420" w:lineRule="exact"/>
        <w:ind w:firstLine="567"/>
        <w:rPr>
          <w:rFonts w:ascii="宋体" w:eastAsia="宋体" w:hAnsi="宋体" w:cs="宋体"/>
          <w:kern w:val="0"/>
          <w:szCs w:val="21"/>
          <w:bdr w:val="none" w:sz="0" w:space="0" w:color="auto" w:frame="1"/>
        </w:rPr>
      </w:pPr>
      <w:r w:rsidRPr="00F2059A">
        <w:rPr>
          <w:rFonts w:ascii="宋体" w:eastAsia="宋体" w:hAnsi="宋体" w:cs="宋体" w:hint="eastAsia"/>
          <w:kern w:val="0"/>
          <w:szCs w:val="21"/>
          <w:bdr w:val="none" w:sz="0" w:space="0" w:color="auto" w:frame="1"/>
        </w:rPr>
        <w:t>我们党作为马克思主义政党，讲政治是突出的特点和优势。没有强有力的政治保证，党的团结统一就是一句空话。我国曾经有过政治挂帅、搞“阶级斗争为纲”的时期，那是错误的。但是，我们也不能说政治就不讲了、少讲了，共产党不讲政治还叫共产党吗？“纪纲一废，何事不生？”在这里，我要十分明确地说，政治纪律和政治规矩这根弦不能松，腐败问题是腐败问题，政治问题是政治问题，不能只讲腐败问题、不讲政治问题。干部在政治上出问题，对党的危害不亚于腐败问题，有的甚至比腐败问题更严重。在政治问题上，任何人同样不能越过红线，越过了就要严肃追究其政治责任。有些事情在政治上是绝不能做的，做了就要付出代价，谁都不能拿政治纪律和政治规矩当儿戏。</w:t>
      </w:r>
    </w:p>
    <w:p w:rsidR="005C17BB" w:rsidRPr="001D59C2" w:rsidRDefault="005C17BB" w:rsidP="005C17BB">
      <w:pPr>
        <w:widowControl/>
        <w:shd w:val="clear" w:color="auto" w:fill="FFFFFF"/>
        <w:spacing w:line="420" w:lineRule="exact"/>
        <w:ind w:firstLine="567"/>
        <w:rPr>
          <w:rFonts w:ascii="楷体_GB2312" w:eastAsia="楷体_GB2312" w:hAnsi="宋体" w:cs="宋体"/>
          <w:kern w:val="0"/>
          <w:szCs w:val="21"/>
          <w:bdr w:val="none" w:sz="0" w:space="0" w:color="auto" w:frame="1"/>
        </w:rPr>
      </w:pPr>
      <w:r w:rsidRPr="00F2059A">
        <w:rPr>
          <w:rFonts w:ascii="楷体_GB2312" w:eastAsia="楷体_GB2312" w:hAnsi="宋体" w:cs="宋体" w:hint="eastAsia"/>
          <w:kern w:val="0"/>
          <w:szCs w:val="21"/>
          <w:bdr w:val="none" w:sz="0" w:space="0" w:color="auto" w:frame="1"/>
        </w:rPr>
        <w:t>——《在中共十八届四中全会第二次全体会议上的讲话》（</w:t>
      </w:r>
      <w:r w:rsidRPr="00F2059A">
        <w:rPr>
          <w:rFonts w:ascii="楷体_GB2312" w:eastAsia="楷体_GB2312" w:hAnsi="宋体" w:cs="宋体"/>
          <w:kern w:val="0"/>
          <w:szCs w:val="21"/>
          <w:bdr w:val="none" w:sz="0" w:space="0" w:color="auto" w:frame="1"/>
        </w:rPr>
        <w:t>2014</w:t>
      </w:r>
      <w:r w:rsidRPr="00F2059A">
        <w:rPr>
          <w:rFonts w:ascii="楷体_GB2312" w:eastAsia="楷体_GB2312" w:hAnsi="宋体" w:cs="宋体" w:hint="eastAsia"/>
          <w:kern w:val="0"/>
          <w:szCs w:val="21"/>
          <w:bdr w:val="none" w:sz="0" w:space="0" w:color="auto" w:frame="1"/>
        </w:rPr>
        <w:t>年</w:t>
      </w:r>
      <w:r w:rsidRPr="00F2059A">
        <w:rPr>
          <w:rFonts w:ascii="楷体_GB2312" w:eastAsia="楷体_GB2312" w:hAnsi="宋体" w:cs="宋体"/>
          <w:kern w:val="0"/>
          <w:szCs w:val="21"/>
          <w:bdr w:val="none" w:sz="0" w:space="0" w:color="auto" w:frame="1"/>
        </w:rPr>
        <w:t>10</w:t>
      </w:r>
      <w:r w:rsidRPr="00F2059A">
        <w:rPr>
          <w:rFonts w:ascii="楷体_GB2312" w:eastAsia="楷体_GB2312" w:hAnsi="宋体" w:cs="宋体" w:hint="eastAsia"/>
          <w:kern w:val="0"/>
          <w:szCs w:val="21"/>
          <w:bdr w:val="none" w:sz="0" w:space="0" w:color="auto" w:frame="1"/>
        </w:rPr>
        <w:t>月</w:t>
      </w:r>
      <w:r w:rsidRPr="00F2059A">
        <w:rPr>
          <w:rFonts w:ascii="楷体_GB2312" w:eastAsia="楷体_GB2312" w:hAnsi="宋体" w:cs="宋体"/>
          <w:kern w:val="0"/>
          <w:szCs w:val="21"/>
          <w:bdr w:val="none" w:sz="0" w:space="0" w:color="auto" w:frame="1"/>
        </w:rPr>
        <w:t>23</w:t>
      </w:r>
      <w:r w:rsidRPr="00F2059A">
        <w:rPr>
          <w:rFonts w:ascii="楷体_GB2312" w:eastAsia="楷体_GB2312" w:hAnsi="宋体" w:cs="宋体" w:hint="eastAsia"/>
          <w:kern w:val="0"/>
          <w:szCs w:val="21"/>
          <w:bdr w:val="none" w:sz="0" w:space="0" w:color="auto" w:frame="1"/>
        </w:rPr>
        <w:t>日）</w:t>
      </w:r>
    </w:p>
    <w:p w:rsidR="005C17BB" w:rsidRDefault="005C17BB" w:rsidP="005C17BB">
      <w:pPr>
        <w:widowControl/>
        <w:shd w:val="clear" w:color="auto" w:fill="FFFFFF"/>
        <w:spacing w:line="420" w:lineRule="exact"/>
        <w:ind w:firstLine="567"/>
        <w:rPr>
          <w:rFonts w:ascii="宋体" w:eastAsia="宋体" w:hAnsi="宋体" w:cs="宋体"/>
          <w:kern w:val="0"/>
          <w:szCs w:val="21"/>
          <w:bdr w:val="none" w:sz="0" w:space="0" w:color="auto" w:frame="1"/>
        </w:rPr>
      </w:pPr>
      <w:r w:rsidRPr="00F2059A">
        <w:rPr>
          <w:rFonts w:ascii="宋体" w:eastAsia="宋体" w:hAnsi="宋体" w:cs="宋体" w:hint="eastAsia"/>
          <w:kern w:val="0"/>
          <w:szCs w:val="21"/>
          <w:bdr w:val="none" w:sz="0" w:space="0" w:color="auto" w:frame="1"/>
        </w:rPr>
        <w:t>对党绝对忠诚要害在“绝对”两个字，就是唯一的、彻底的、无条件的、不掺任何杂质的、没有任何水分的忠诚。党员、干部要用这样的标准要求自己，自觉在思想上政治上行动上同党中央保持高度一致，党叫干什么就坚决干，党不允许干什么就坚决不干。</w:t>
      </w:r>
    </w:p>
    <w:p w:rsidR="005C17BB" w:rsidRPr="001D59C2" w:rsidRDefault="005C17BB" w:rsidP="005C17BB">
      <w:pPr>
        <w:widowControl/>
        <w:shd w:val="clear" w:color="auto" w:fill="FFFFFF"/>
        <w:spacing w:line="420" w:lineRule="exact"/>
        <w:ind w:firstLine="567"/>
        <w:rPr>
          <w:rFonts w:ascii="楷体_GB2312" w:eastAsia="楷体_GB2312" w:hAnsi="宋体" w:cs="宋体"/>
          <w:kern w:val="0"/>
          <w:szCs w:val="21"/>
          <w:bdr w:val="none" w:sz="0" w:space="0" w:color="auto" w:frame="1"/>
        </w:rPr>
      </w:pPr>
      <w:r w:rsidRPr="00F2059A">
        <w:rPr>
          <w:rFonts w:ascii="楷体_GB2312" w:eastAsia="楷体_GB2312" w:hAnsi="宋体" w:cs="宋体" w:hint="eastAsia"/>
          <w:kern w:val="0"/>
          <w:szCs w:val="21"/>
          <w:bdr w:val="none" w:sz="0" w:space="0" w:color="auto" w:frame="1"/>
        </w:rPr>
        <w:t>——《在全军政治工作会议上的讲话》（</w:t>
      </w:r>
      <w:r w:rsidRPr="00F2059A">
        <w:rPr>
          <w:rFonts w:ascii="楷体_GB2312" w:eastAsia="楷体_GB2312" w:hAnsi="宋体" w:cs="宋体"/>
          <w:kern w:val="0"/>
          <w:szCs w:val="21"/>
          <w:bdr w:val="none" w:sz="0" w:space="0" w:color="auto" w:frame="1"/>
        </w:rPr>
        <w:t>2014</w:t>
      </w:r>
      <w:r w:rsidRPr="00F2059A">
        <w:rPr>
          <w:rFonts w:ascii="楷体_GB2312" w:eastAsia="楷体_GB2312" w:hAnsi="宋体" w:cs="宋体" w:hint="eastAsia"/>
          <w:kern w:val="0"/>
          <w:szCs w:val="21"/>
          <w:bdr w:val="none" w:sz="0" w:space="0" w:color="auto" w:frame="1"/>
        </w:rPr>
        <w:t>年</w:t>
      </w:r>
      <w:r w:rsidRPr="00F2059A">
        <w:rPr>
          <w:rFonts w:ascii="楷体_GB2312" w:eastAsia="楷体_GB2312" w:hAnsi="宋体" w:cs="宋体"/>
          <w:kern w:val="0"/>
          <w:szCs w:val="21"/>
          <w:bdr w:val="none" w:sz="0" w:space="0" w:color="auto" w:frame="1"/>
        </w:rPr>
        <w:t>10</w:t>
      </w:r>
      <w:r w:rsidRPr="00F2059A">
        <w:rPr>
          <w:rFonts w:ascii="楷体_GB2312" w:eastAsia="楷体_GB2312" w:hAnsi="宋体" w:cs="宋体" w:hint="eastAsia"/>
          <w:kern w:val="0"/>
          <w:szCs w:val="21"/>
          <w:bdr w:val="none" w:sz="0" w:space="0" w:color="auto" w:frame="1"/>
        </w:rPr>
        <w:t>月</w:t>
      </w:r>
      <w:r w:rsidRPr="00F2059A">
        <w:rPr>
          <w:rFonts w:ascii="楷体_GB2312" w:eastAsia="楷体_GB2312" w:hAnsi="宋体" w:cs="宋体"/>
          <w:kern w:val="0"/>
          <w:szCs w:val="21"/>
          <w:bdr w:val="none" w:sz="0" w:space="0" w:color="auto" w:frame="1"/>
        </w:rPr>
        <w:t>31</w:t>
      </w:r>
      <w:r w:rsidRPr="00F2059A">
        <w:rPr>
          <w:rFonts w:ascii="楷体_GB2312" w:eastAsia="楷体_GB2312" w:hAnsi="宋体" w:cs="宋体" w:hint="eastAsia"/>
          <w:kern w:val="0"/>
          <w:szCs w:val="21"/>
          <w:bdr w:val="none" w:sz="0" w:space="0" w:color="auto" w:frame="1"/>
        </w:rPr>
        <w:t>日）</w:t>
      </w:r>
    </w:p>
    <w:p w:rsidR="005C17BB" w:rsidRDefault="005C17BB" w:rsidP="005C17BB">
      <w:pPr>
        <w:widowControl/>
        <w:shd w:val="clear" w:color="auto" w:fill="FFFFFF"/>
        <w:spacing w:line="420" w:lineRule="exact"/>
        <w:ind w:firstLine="567"/>
        <w:rPr>
          <w:rFonts w:ascii="宋体" w:eastAsia="宋体" w:hAnsi="宋体" w:cs="宋体"/>
          <w:kern w:val="0"/>
          <w:szCs w:val="21"/>
          <w:bdr w:val="none" w:sz="0" w:space="0" w:color="auto" w:frame="1"/>
        </w:rPr>
      </w:pPr>
      <w:r w:rsidRPr="00F2059A">
        <w:rPr>
          <w:rFonts w:ascii="宋体" w:eastAsia="宋体" w:hAnsi="宋体" w:cs="宋体" w:hint="eastAsia"/>
          <w:kern w:val="0"/>
          <w:szCs w:val="21"/>
          <w:bdr w:val="none" w:sz="0" w:space="0" w:color="auto" w:frame="1"/>
        </w:rPr>
        <w:t>心中有党，是具体的而不是抽象的。作为党的干部，不论在什么地方、在哪个岗位上工作，都要增强党性立场和政治意识，经得起风浪考验，不能在政治方向上走岔了、走偏了。要严守政治纪律，在政治方向、政治立场、政治言论、政治行为方面守好规矩，自觉坚持党的领导，自觉同党中央保持高度一致，自觉维护党中央权威。党中央提倡的坚决响应，党中</w:t>
      </w:r>
      <w:r w:rsidRPr="00F2059A">
        <w:rPr>
          <w:rFonts w:ascii="宋体" w:eastAsia="宋体" w:hAnsi="宋体" w:cs="宋体" w:hint="eastAsia"/>
          <w:kern w:val="0"/>
          <w:szCs w:val="21"/>
          <w:bdr w:val="none" w:sz="0" w:space="0" w:color="auto" w:frame="1"/>
        </w:rPr>
        <w:lastRenderedPageBreak/>
        <w:t>央决定的坚决照办，党中央禁止的坚决杜绝，决不允许上有政策、下有对策，决不允许有令不行、有禁不止，决不允许在贯彻执行中央决策部署上打折扣。</w:t>
      </w:r>
    </w:p>
    <w:p w:rsidR="005C17BB" w:rsidRPr="001D59C2" w:rsidRDefault="005C17BB" w:rsidP="005C17BB">
      <w:pPr>
        <w:widowControl/>
        <w:shd w:val="clear" w:color="auto" w:fill="FFFFFF"/>
        <w:spacing w:line="420" w:lineRule="exact"/>
        <w:ind w:firstLine="567"/>
        <w:rPr>
          <w:rFonts w:ascii="楷体_GB2312" w:eastAsia="楷体_GB2312" w:hAnsi="宋体" w:cs="宋体"/>
          <w:kern w:val="0"/>
          <w:szCs w:val="21"/>
          <w:bdr w:val="none" w:sz="0" w:space="0" w:color="auto" w:frame="1"/>
        </w:rPr>
      </w:pPr>
      <w:r w:rsidRPr="00F2059A">
        <w:rPr>
          <w:rFonts w:ascii="楷体_GB2312" w:eastAsia="楷体_GB2312" w:hAnsi="宋体" w:cs="宋体" w:hint="eastAsia"/>
          <w:kern w:val="0"/>
          <w:szCs w:val="21"/>
          <w:bdr w:val="none" w:sz="0" w:space="0" w:color="auto" w:frame="1"/>
        </w:rPr>
        <w:t>——《做焦裕禄式的县委书记》（</w:t>
      </w:r>
      <w:r w:rsidRPr="00F2059A">
        <w:rPr>
          <w:rFonts w:ascii="楷体_GB2312" w:eastAsia="楷体_GB2312" w:hAnsi="宋体" w:cs="宋体"/>
          <w:kern w:val="0"/>
          <w:szCs w:val="21"/>
          <w:bdr w:val="none" w:sz="0" w:space="0" w:color="auto" w:frame="1"/>
        </w:rPr>
        <w:t>2015</w:t>
      </w:r>
      <w:r w:rsidRPr="00F2059A">
        <w:rPr>
          <w:rFonts w:ascii="楷体_GB2312" w:eastAsia="楷体_GB2312" w:hAnsi="宋体" w:cs="宋体" w:hint="eastAsia"/>
          <w:kern w:val="0"/>
          <w:szCs w:val="21"/>
          <w:bdr w:val="none" w:sz="0" w:space="0" w:color="auto" w:frame="1"/>
        </w:rPr>
        <w:t>年</w:t>
      </w:r>
      <w:r w:rsidRPr="00F2059A">
        <w:rPr>
          <w:rFonts w:ascii="楷体_GB2312" w:eastAsia="楷体_GB2312" w:hAnsi="宋体" w:cs="宋体"/>
          <w:kern w:val="0"/>
          <w:szCs w:val="21"/>
          <w:bdr w:val="none" w:sz="0" w:space="0" w:color="auto" w:frame="1"/>
        </w:rPr>
        <w:t>1</w:t>
      </w:r>
      <w:r w:rsidRPr="00F2059A">
        <w:rPr>
          <w:rFonts w:ascii="楷体_GB2312" w:eastAsia="楷体_GB2312" w:hAnsi="宋体" w:cs="宋体" w:hint="eastAsia"/>
          <w:kern w:val="0"/>
          <w:szCs w:val="21"/>
          <w:bdr w:val="none" w:sz="0" w:space="0" w:color="auto" w:frame="1"/>
        </w:rPr>
        <w:t>月</w:t>
      </w:r>
      <w:r w:rsidRPr="00F2059A">
        <w:rPr>
          <w:rFonts w:ascii="楷体_GB2312" w:eastAsia="楷体_GB2312" w:hAnsi="宋体" w:cs="宋体"/>
          <w:kern w:val="0"/>
          <w:szCs w:val="21"/>
          <w:bdr w:val="none" w:sz="0" w:space="0" w:color="auto" w:frame="1"/>
        </w:rPr>
        <w:t>12</w:t>
      </w:r>
      <w:r w:rsidRPr="00F2059A">
        <w:rPr>
          <w:rFonts w:ascii="楷体_GB2312" w:eastAsia="楷体_GB2312" w:hAnsi="宋体" w:cs="宋体" w:hint="eastAsia"/>
          <w:kern w:val="0"/>
          <w:szCs w:val="21"/>
          <w:bdr w:val="none" w:sz="0" w:space="0" w:color="auto" w:frame="1"/>
        </w:rPr>
        <w:t>日）</w:t>
      </w:r>
    </w:p>
    <w:p w:rsidR="005C17BB" w:rsidRDefault="005C17BB" w:rsidP="005C17BB">
      <w:pPr>
        <w:widowControl/>
        <w:shd w:val="clear" w:color="auto" w:fill="FFFFFF"/>
        <w:spacing w:line="420" w:lineRule="exact"/>
        <w:ind w:firstLine="567"/>
        <w:rPr>
          <w:rFonts w:ascii="宋体" w:eastAsia="宋体" w:hAnsi="宋体" w:cs="宋体"/>
          <w:kern w:val="0"/>
          <w:szCs w:val="21"/>
          <w:bdr w:val="none" w:sz="0" w:space="0" w:color="auto" w:frame="1"/>
        </w:rPr>
      </w:pPr>
      <w:r w:rsidRPr="00F2059A">
        <w:rPr>
          <w:rFonts w:ascii="宋体" w:eastAsia="宋体" w:hAnsi="宋体" w:cs="宋体" w:hint="eastAsia"/>
          <w:kern w:val="0"/>
          <w:szCs w:val="21"/>
          <w:bdr w:val="none" w:sz="0" w:space="0" w:color="auto" w:frame="1"/>
        </w:rPr>
        <w:t>党内绝不允许搞团团伙伙、结党营私、拉帮结派，搞了就是违反政治纪律。如何防微杜渐？要从规矩抓起，要有这个意识。有些干部聚在一起，搞个同乡会、同学会，一段时间聚一下，黄埔一期二期三期的这么论，看着好像漫无目的，其实醉翁之意不在酒，是要结交情谊，将来好相互提携、互通款曲，这就不符合规矩了。这种聚会最好不要搞，这种饭最好不要吃。有的人只要是他工作过的地方，都利用手中的权力“正正规规”地搞团团伙伙，全要搞成他自己的领地，到处插手人事安排，关照自己小圈子里的人，结果他们就成了一根绳上的蚂蚱。</w:t>
      </w:r>
    </w:p>
    <w:p w:rsidR="00707AF2" w:rsidRPr="001D59C2" w:rsidRDefault="00707AF2" w:rsidP="00707AF2">
      <w:pPr>
        <w:widowControl/>
        <w:shd w:val="clear" w:color="auto" w:fill="FFFFFF"/>
        <w:spacing w:line="420" w:lineRule="exact"/>
        <w:ind w:firstLine="567"/>
        <w:rPr>
          <w:rFonts w:ascii="楷体_GB2312" w:eastAsia="楷体_GB2312" w:hAnsi="宋体" w:cs="宋体"/>
          <w:w w:val="99"/>
          <w:kern w:val="0"/>
          <w:szCs w:val="21"/>
          <w:bdr w:val="none" w:sz="0" w:space="0" w:color="auto" w:frame="1"/>
        </w:rPr>
      </w:pPr>
      <w:r w:rsidRPr="00F2059A">
        <w:rPr>
          <w:rFonts w:ascii="楷体_GB2312" w:eastAsia="楷体_GB2312" w:hAnsi="宋体" w:cs="宋体" w:hint="eastAsia"/>
          <w:w w:val="99"/>
          <w:kern w:val="0"/>
          <w:szCs w:val="21"/>
          <w:bdr w:val="none" w:sz="0" w:space="0" w:color="auto" w:frame="1"/>
        </w:rPr>
        <w:t>——《在第十八届中央纪律检查委员会第五次全体会议上的讲话》（</w:t>
      </w:r>
      <w:r w:rsidRPr="00F2059A">
        <w:rPr>
          <w:rFonts w:ascii="楷体_GB2312" w:eastAsia="楷体_GB2312" w:hAnsi="宋体" w:cs="宋体"/>
          <w:w w:val="99"/>
          <w:kern w:val="0"/>
          <w:szCs w:val="21"/>
          <w:bdr w:val="none" w:sz="0" w:space="0" w:color="auto" w:frame="1"/>
        </w:rPr>
        <w:t>2015</w:t>
      </w:r>
      <w:r w:rsidRPr="00F2059A">
        <w:rPr>
          <w:rFonts w:ascii="楷体_GB2312" w:eastAsia="楷体_GB2312" w:hAnsi="宋体" w:cs="宋体" w:hint="eastAsia"/>
          <w:w w:val="99"/>
          <w:kern w:val="0"/>
          <w:szCs w:val="21"/>
          <w:bdr w:val="none" w:sz="0" w:space="0" w:color="auto" w:frame="1"/>
        </w:rPr>
        <w:t>年</w:t>
      </w:r>
      <w:r w:rsidRPr="00F2059A">
        <w:rPr>
          <w:rFonts w:ascii="楷体_GB2312" w:eastAsia="楷体_GB2312" w:hAnsi="宋体" w:cs="宋体"/>
          <w:w w:val="99"/>
          <w:kern w:val="0"/>
          <w:szCs w:val="21"/>
          <w:bdr w:val="none" w:sz="0" w:space="0" w:color="auto" w:frame="1"/>
        </w:rPr>
        <w:t>1</w:t>
      </w:r>
      <w:r w:rsidRPr="00F2059A">
        <w:rPr>
          <w:rFonts w:ascii="楷体_GB2312" w:eastAsia="楷体_GB2312" w:hAnsi="宋体" w:cs="宋体" w:hint="eastAsia"/>
          <w:w w:val="99"/>
          <w:kern w:val="0"/>
          <w:szCs w:val="21"/>
          <w:bdr w:val="none" w:sz="0" w:space="0" w:color="auto" w:frame="1"/>
        </w:rPr>
        <w:t>月</w:t>
      </w:r>
      <w:r w:rsidRPr="00F2059A">
        <w:rPr>
          <w:rFonts w:ascii="楷体_GB2312" w:eastAsia="楷体_GB2312" w:hAnsi="宋体" w:cs="宋体"/>
          <w:w w:val="99"/>
          <w:kern w:val="0"/>
          <w:szCs w:val="21"/>
          <w:bdr w:val="none" w:sz="0" w:space="0" w:color="auto" w:frame="1"/>
        </w:rPr>
        <w:t>13</w:t>
      </w:r>
      <w:r w:rsidRPr="00F2059A">
        <w:rPr>
          <w:rFonts w:ascii="楷体_GB2312" w:eastAsia="楷体_GB2312" w:hAnsi="宋体" w:cs="宋体" w:hint="eastAsia"/>
          <w:w w:val="99"/>
          <w:kern w:val="0"/>
          <w:szCs w:val="21"/>
          <w:bdr w:val="none" w:sz="0" w:space="0" w:color="auto" w:frame="1"/>
        </w:rPr>
        <w:t>日）</w:t>
      </w:r>
    </w:p>
    <w:p w:rsidR="005C17BB" w:rsidRDefault="005C17BB" w:rsidP="005C17BB">
      <w:pPr>
        <w:widowControl/>
        <w:shd w:val="clear" w:color="auto" w:fill="FFFFFF"/>
        <w:spacing w:line="420" w:lineRule="exact"/>
        <w:ind w:firstLine="567"/>
        <w:rPr>
          <w:rFonts w:ascii="宋体" w:eastAsia="宋体" w:hAnsi="宋体" w:cs="宋体"/>
          <w:kern w:val="0"/>
          <w:szCs w:val="21"/>
          <w:bdr w:val="none" w:sz="0" w:space="0" w:color="auto" w:frame="1"/>
        </w:rPr>
      </w:pPr>
      <w:r w:rsidRPr="00F2059A">
        <w:rPr>
          <w:rFonts w:ascii="宋体" w:eastAsia="宋体" w:hAnsi="宋体" w:cs="宋体" w:hint="eastAsia"/>
          <w:kern w:val="0"/>
          <w:szCs w:val="21"/>
          <w:bdr w:val="none" w:sz="0" w:space="0" w:color="auto" w:frame="1"/>
        </w:rPr>
        <w:t>在一些干部中，乱评乱议、口无遮拦现象比较突出。如果造谣生事那是违反党纪甚至违反国法，但这些人就是在那儿调侃，传播小道消息，东家长西家短乱发议论，热衷于转发网上不良信息，甚至一些所谓“铁杆朋友”聚在一起妄议中央大政方针。有的人热衷于打探消息，四处寻问，八方打听，不该问的偏要问，不该知道的特想知道，捉到一些所谓内幕消息就到处私下传播。对中央查处的一些大案要案，有的高级干部就在背后说查人家干什么，做了那么多工作，就这一点小事就要抓住不放，显得忿忿不平的。情况是这样吗？看看那些人写的忏悔录，哪个人是冤枉的？虽然这只是不负责任地传播消息、发表议论，也不是在正式场合说的，但其腐蚀性、涣散性也是非常严重的。</w:t>
      </w:r>
    </w:p>
    <w:p w:rsidR="00707AF2" w:rsidRPr="001D59C2" w:rsidRDefault="00707AF2" w:rsidP="00707AF2">
      <w:pPr>
        <w:widowControl/>
        <w:shd w:val="clear" w:color="auto" w:fill="FFFFFF"/>
        <w:spacing w:line="420" w:lineRule="exact"/>
        <w:ind w:firstLine="567"/>
        <w:rPr>
          <w:rFonts w:ascii="楷体_GB2312" w:eastAsia="楷体_GB2312" w:hAnsi="宋体" w:cs="宋体"/>
          <w:w w:val="99"/>
          <w:kern w:val="0"/>
          <w:szCs w:val="21"/>
          <w:bdr w:val="none" w:sz="0" w:space="0" w:color="auto" w:frame="1"/>
        </w:rPr>
      </w:pPr>
      <w:r w:rsidRPr="00F2059A">
        <w:rPr>
          <w:rFonts w:ascii="楷体_GB2312" w:eastAsia="楷体_GB2312" w:hAnsi="宋体" w:cs="宋体" w:hint="eastAsia"/>
          <w:w w:val="99"/>
          <w:kern w:val="0"/>
          <w:szCs w:val="21"/>
          <w:bdr w:val="none" w:sz="0" w:space="0" w:color="auto" w:frame="1"/>
        </w:rPr>
        <w:t>——《在第十八届中央纪律检查委员会第五次全体会议上的讲话》（</w:t>
      </w:r>
      <w:r w:rsidRPr="00F2059A">
        <w:rPr>
          <w:rFonts w:ascii="楷体_GB2312" w:eastAsia="楷体_GB2312" w:hAnsi="宋体" w:cs="宋体"/>
          <w:w w:val="99"/>
          <w:kern w:val="0"/>
          <w:szCs w:val="21"/>
          <w:bdr w:val="none" w:sz="0" w:space="0" w:color="auto" w:frame="1"/>
        </w:rPr>
        <w:t>2015</w:t>
      </w:r>
      <w:r w:rsidRPr="00F2059A">
        <w:rPr>
          <w:rFonts w:ascii="楷体_GB2312" w:eastAsia="楷体_GB2312" w:hAnsi="宋体" w:cs="宋体" w:hint="eastAsia"/>
          <w:w w:val="99"/>
          <w:kern w:val="0"/>
          <w:szCs w:val="21"/>
          <w:bdr w:val="none" w:sz="0" w:space="0" w:color="auto" w:frame="1"/>
        </w:rPr>
        <w:t>年</w:t>
      </w:r>
      <w:r w:rsidRPr="00F2059A">
        <w:rPr>
          <w:rFonts w:ascii="楷体_GB2312" w:eastAsia="楷体_GB2312" w:hAnsi="宋体" w:cs="宋体"/>
          <w:w w:val="99"/>
          <w:kern w:val="0"/>
          <w:szCs w:val="21"/>
          <w:bdr w:val="none" w:sz="0" w:space="0" w:color="auto" w:frame="1"/>
        </w:rPr>
        <w:t>1</w:t>
      </w:r>
      <w:r w:rsidRPr="00F2059A">
        <w:rPr>
          <w:rFonts w:ascii="楷体_GB2312" w:eastAsia="楷体_GB2312" w:hAnsi="宋体" w:cs="宋体" w:hint="eastAsia"/>
          <w:w w:val="99"/>
          <w:kern w:val="0"/>
          <w:szCs w:val="21"/>
          <w:bdr w:val="none" w:sz="0" w:space="0" w:color="auto" w:frame="1"/>
        </w:rPr>
        <w:t>月</w:t>
      </w:r>
      <w:r w:rsidRPr="00F2059A">
        <w:rPr>
          <w:rFonts w:ascii="楷体_GB2312" w:eastAsia="楷体_GB2312" w:hAnsi="宋体" w:cs="宋体"/>
          <w:w w:val="99"/>
          <w:kern w:val="0"/>
          <w:szCs w:val="21"/>
          <w:bdr w:val="none" w:sz="0" w:space="0" w:color="auto" w:frame="1"/>
        </w:rPr>
        <w:t>13</w:t>
      </w:r>
      <w:r w:rsidRPr="00F2059A">
        <w:rPr>
          <w:rFonts w:ascii="楷体_GB2312" w:eastAsia="楷体_GB2312" w:hAnsi="宋体" w:cs="宋体" w:hint="eastAsia"/>
          <w:w w:val="99"/>
          <w:kern w:val="0"/>
          <w:szCs w:val="21"/>
          <w:bdr w:val="none" w:sz="0" w:space="0" w:color="auto" w:frame="1"/>
        </w:rPr>
        <w:t>日）</w:t>
      </w:r>
    </w:p>
    <w:p w:rsidR="005C17BB" w:rsidRDefault="005C17BB" w:rsidP="005C17BB">
      <w:pPr>
        <w:widowControl/>
        <w:shd w:val="clear" w:color="auto" w:fill="FFFFFF"/>
        <w:spacing w:line="420" w:lineRule="exact"/>
        <w:ind w:firstLine="567"/>
        <w:rPr>
          <w:rFonts w:ascii="宋体" w:eastAsia="宋体" w:hAnsi="宋体" w:cs="宋体"/>
          <w:kern w:val="0"/>
          <w:szCs w:val="21"/>
          <w:bdr w:val="none" w:sz="0" w:space="0" w:color="auto" w:frame="1"/>
        </w:rPr>
      </w:pPr>
      <w:r w:rsidRPr="00F2059A">
        <w:rPr>
          <w:rFonts w:ascii="宋体" w:eastAsia="宋体" w:hAnsi="宋体" w:cs="宋体" w:hint="eastAsia"/>
          <w:kern w:val="0"/>
          <w:szCs w:val="21"/>
          <w:bdr w:val="none" w:sz="0" w:space="0" w:color="auto" w:frame="1"/>
        </w:rPr>
        <w:t>当前，遵守政治纪律和政治规矩，重点要做到以下五个方面。一是必须维护党中央权威，决不允许背离党中央要求另搞一套，全党同志特别是各级领导干部在任何时候任何情况下都必须在思想上政治上行动上同党中央保持高度一致，听从党中央指挥，不得阳奉阴违、自行其是，不得对党中央的大政方针说三道四，不得公开发表同中央精神相违背的言论。二是必须维护党的团结，决不允许在党内培植私人势力，要坚持五湖四海，团结一切忠实于党的同志，团结大多数，不得以人划线，不得搞任何形式的派别活动。三是必须遵循组织程序，决不允许擅作主张、我行我素，重大问题该请示的请示，该汇报的汇报，不允许超越权限办事，不能先斩后奏。四是必须服从组织决定，决不允许搞非组织活动，不得跟组织讨价还价，不得违背组织决定，遇到问题要找组织、依靠组织，不得欺骗组织、对抗组织。五是必须管好亲属和身边工作人员，决不允许他们擅权干政、谋取私利，不得纵容他们影响政策制定和人事安排、干预正常工作运行，不得默许他们利用特殊身份谋取非法利益。</w:t>
      </w:r>
    </w:p>
    <w:p w:rsidR="00707AF2" w:rsidRPr="001D59C2" w:rsidRDefault="00707AF2" w:rsidP="00707AF2">
      <w:pPr>
        <w:widowControl/>
        <w:shd w:val="clear" w:color="auto" w:fill="FFFFFF"/>
        <w:spacing w:line="420" w:lineRule="exact"/>
        <w:ind w:firstLine="567"/>
        <w:rPr>
          <w:rFonts w:ascii="楷体_GB2312" w:eastAsia="楷体_GB2312" w:hAnsi="宋体" w:cs="宋体"/>
          <w:w w:val="99"/>
          <w:kern w:val="0"/>
          <w:szCs w:val="21"/>
          <w:bdr w:val="none" w:sz="0" w:space="0" w:color="auto" w:frame="1"/>
        </w:rPr>
      </w:pPr>
      <w:r w:rsidRPr="00F2059A">
        <w:rPr>
          <w:rFonts w:ascii="楷体_GB2312" w:eastAsia="楷体_GB2312" w:hAnsi="宋体" w:cs="宋体" w:hint="eastAsia"/>
          <w:w w:val="99"/>
          <w:kern w:val="0"/>
          <w:szCs w:val="21"/>
          <w:bdr w:val="none" w:sz="0" w:space="0" w:color="auto" w:frame="1"/>
        </w:rPr>
        <w:t>——《在第十八届中央纪律检查委员会第五次全体会议上的讲话》（</w:t>
      </w:r>
      <w:r w:rsidRPr="00F2059A">
        <w:rPr>
          <w:rFonts w:ascii="楷体_GB2312" w:eastAsia="楷体_GB2312" w:hAnsi="宋体" w:cs="宋体"/>
          <w:w w:val="99"/>
          <w:kern w:val="0"/>
          <w:szCs w:val="21"/>
          <w:bdr w:val="none" w:sz="0" w:space="0" w:color="auto" w:frame="1"/>
        </w:rPr>
        <w:t>2015</w:t>
      </w:r>
      <w:r w:rsidRPr="00F2059A">
        <w:rPr>
          <w:rFonts w:ascii="楷体_GB2312" w:eastAsia="楷体_GB2312" w:hAnsi="宋体" w:cs="宋体" w:hint="eastAsia"/>
          <w:w w:val="99"/>
          <w:kern w:val="0"/>
          <w:szCs w:val="21"/>
          <w:bdr w:val="none" w:sz="0" w:space="0" w:color="auto" w:frame="1"/>
        </w:rPr>
        <w:t>年</w:t>
      </w:r>
      <w:r w:rsidRPr="00F2059A">
        <w:rPr>
          <w:rFonts w:ascii="楷体_GB2312" w:eastAsia="楷体_GB2312" w:hAnsi="宋体" w:cs="宋体"/>
          <w:w w:val="99"/>
          <w:kern w:val="0"/>
          <w:szCs w:val="21"/>
          <w:bdr w:val="none" w:sz="0" w:space="0" w:color="auto" w:frame="1"/>
        </w:rPr>
        <w:t>1</w:t>
      </w:r>
      <w:r w:rsidRPr="00F2059A">
        <w:rPr>
          <w:rFonts w:ascii="楷体_GB2312" w:eastAsia="楷体_GB2312" w:hAnsi="宋体" w:cs="宋体" w:hint="eastAsia"/>
          <w:w w:val="99"/>
          <w:kern w:val="0"/>
          <w:szCs w:val="21"/>
          <w:bdr w:val="none" w:sz="0" w:space="0" w:color="auto" w:frame="1"/>
        </w:rPr>
        <w:t>月</w:t>
      </w:r>
      <w:r w:rsidRPr="00F2059A">
        <w:rPr>
          <w:rFonts w:ascii="楷体_GB2312" w:eastAsia="楷体_GB2312" w:hAnsi="宋体" w:cs="宋体"/>
          <w:w w:val="99"/>
          <w:kern w:val="0"/>
          <w:szCs w:val="21"/>
          <w:bdr w:val="none" w:sz="0" w:space="0" w:color="auto" w:frame="1"/>
        </w:rPr>
        <w:t>13</w:t>
      </w:r>
      <w:r w:rsidRPr="00F2059A">
        <w:rPr>
          <w:rFonts w:ascii="楷体_GB2312" w:eastAsia="楷体_GB2312" w:hAnsi="宋体" w:cs="宋体" w:hint="eastAsia"/>
          <w:w w:val="99"/>
          <w:kern w:val="0"/>
          <w:szCs w:val="21"/>
          <w:bdr w:val="none" w:sz="0" w:space="0" w:color="auto" w:frame="1"/>
        </w:rPr>
        <w:t>日）</w:t>
      </w:r>
    </w:p>
    <w:p w:rsidR="005C17BB" w:rsidRDefault="005C17BB" w:rsidP="005C17BB">
      <w:pPr>
        <w:widowControl/>
        <w:shd w:val="clear" w:color="auto" w:fill="FFFFFF"/>
        <w:spacing w:line="420" w:lineRule="exact"/>
        <w:ind w:firstLine="567"/>
        <w:rPr>
          <w:rFonts w:ascii="宋体" w:eastAsia="宋体" w:hAnsi="宋体" w:cs="宋体"/>
          <w:kern w:val="0"/>
          <w:szCs w:val="21"/>
          <w:bdr w:val="none" w:sz="0" w:space="0" w:color="auto" w:frame="1"/>
        </w:rPr>
      </w:pPr>
      <w:r w:rsidRPr="00F2059A">
        <w:rPr>
          <w:rFonts w:ascii="宋体" w:eastAsia="宋体" w:hAnsi="宋体" w:cs="宋体" w:hint="eastAsia"/>
          <w:kern w:val="0"/>
          <w:szCs w:val="21"/>
          <w:bdr w:val="none" w:sz="0" w:space="0" w:color="auto" w:frame="1"/>
        </w:rPr>
        <w:lastRenderedPageBreak/>
        <w:t>在所有党的纪律和规矩中，第一位的是政治纪律和政治规矩。从近年来查处的高级干部严重违纪违法案件特别是周永康、薄熙来、徐才厚、令计划、苏荣等案件看，破坏党的政治纪律和政治规矩问题非常严重，务必引起重视。这些人权力越大、位置越重要，越不拿党的政治纪律和政治规矩当回事儿，甚至到了肆无忌惮、胆大包天的地步！有的政治野心膨胀，为了一己私利或者小团体的利益，背着党组织搞政治阴谋活动，搞破坏分裂党的政治勾当！有的领导干部把自己凌驾于组织之上，老子天下第一，把党派他去主政的地方当成了自己的“独立王国”，用干部、作决策不按规定向中央报告，搞小山头、小团伙、小圈子。他们热衷干的事目的都是包装自己，找人抬轿子、吹喇叭，为个人营造声势，政治野心很大。有的人发展到目空一切的地步，对中央工作部署搞软抵制，甚至冲着党的理论和路线方针政策大放厥词，散布对中央领导同志的恶毒谣言，压制、打击同自己意见不合的同志，一心以为鸿鹄将至，谁挡他的道就要把谁搬开。胆大妄为到了何等程度！这在我们党内是绝对不允许的。干这种事，最后都会搬起石头砸自己的脚，机关算尽反而误了卿卿性命。</w:t>
      </w:r>
    </w:p>
    <w:p w:rsidR="005C17BB" w:rsidRPr="001D59C2" w:rsidRDefault="005C17BB" w:rsidP="005C17BB">
      <w:pPr>
        <w:widowControl/>
        <w:shd w:val="clear" w:color="auto" w:fill="FFFFFF"/>
        <w:spacing w:line="420" w:lineRule="exact"/>
        <w:ind w:firstLine="567"/>
        <w:rPr>
          <w:rFonts w:ascii="楷体_GB2312" w:eastAsia="楷体_GB2312" w:hAnsi="宋体" w:cs="宋体"/>
          <w:w w:val="99"/>
          <w:kern w:val="0"/>
          <w:szCs w:val="21"/>
          <w:bdr w:val="none" w:sz="0" w:space="0" w:color="auto" w:frame="1"/>
        </w:rPr>
      </w:pPr>
      <w:r w:rsidRPr="00F2059A">
        <w:rPr>
          <w:rFonts w:ascii="楷体_GB2312" w:eastAsia="楷体_GB2312" w:hAnsi="宋体" w:cs="宋体" w:hint="eastAsia"/>
          <w:w w:val="99"/>
          <w:kern w:val="0"/>
          <w:szCs w:val="21"/>
          <w:bdr w:val="none" w:sz="0" w:space="0" w:color="auto" w:frame="1"/>
        </w:rPr>
        <w:t>——《在第十八届中央纪律检查委员会第五次全体会议上的讲话》（</w:t>
      </w:r>
      <w:r w:rsidRPr="00F2059A">
        <w:rPr>
          <w:rFonts w:ascii="楷体_GB2312" w:eastAsia="楷体_GB2312" w:hAnsi="宋体" w:cs="宋体"/>
          <w:w w:val="99"/>
          <w:kern w:val="0"/>
          <w:szCs w:val="21"/>
          <w:bdr w:val="none" w:sz="0" w:space="0" w:color="auto" w:frame="1"/>
        </w:rPr>
        <w:t>2015</w:t>
      </w:r>
      <w:r w:rsidRPr="00F2059A">
        <w:rPr>
          <w:rFonts w:ascii="楷体_GB2312" w:eastAsia="楷体_GB2312" w:hAnsi="宋体" w:cs="宋体" w:hint="eastAsia"/>
          <w:w w:val="99"/>
          <w:kern w:val="0"/>
          <w:szCs w:val="21"/>
          <w:bdr w:val="none" w:sz="0" w:space="0" w:color="auto" w:frame="1"/>
        </w:rPr>
        <w:t>年</w:t>
      </w:r>
      <w:r w:rsidRPr="00F2059A">
        <w:rPr>
          <w:rFonts w:ascii="楷体_GB2312" w:eastAsia="楷体_GB2312" w:hAnsi="宋体" w:cs="宋体"/>
          <w:w w:val="99"/>
          <w:kern w:val="0"/>
          <w:szCs w:val="21"/>
          <w:bdr w:val="none" w:sz="0" w:space="0" w:color="auto" w:frame="1"/>
        </w:rPr>
        <w:t>1</w:t>
      </w:r>
      <w:r w:rsidRPr="00F2059A">
        <w:rPr>
          <w:rFonts w:ascii="楷体_GB2312" w:eastAsia="楷体_GB2312" w:hAnsi="宋体" w:cs="宋体" w:hint="eastAsia"/>
          <w:w w:val="99"/>
          <w:kern w:val="0"/>
          <w:szCs w:val="21"/>
          <w:bdr w:val="none" w:sz="0" w:space="0" w:color="auto" w:frame="1"/>
        </w:rPr>
        <w:t>月</w:t>
      </w:r>
      <w:r w:rsidRPr="00F2059A">
        <w:rPr>
          <w:rFonts w:ascii="楷体_GB2312" w:eastAsia="楷体_GB2312" w:hAnsi="宋体" w:cs="宋体"/>
          <w:w w:val="99"/>
          <w:kern w:val="0"/>
          <w:szCs w:val="21"/>
          <w:bdr w:val="none" w:sz="0" w:space="0" w:color="auto" w:frame="1"/>
        </w:rPr>
        <w:t>13</w:t>
      </w:r>
      <w:r w:rsidRPr="00F2059A">
        <w:rPr>
          <w:rFonts w:ascii="楷体_GB2312" w:eastAsia="楷体_GB2312" w:hAnsi="宋体" w:cs="宋体" w:hint="eastAsia"/>
          <w:w w:val="99"/>
          <w:kern w:val="0"/>
          <w:szCs w:val="21"/>
          <w:bdr w:val="none" w:sz="0" w:space="0" w:color="auto" w:frame="1"/>
        </w:rPr>
        <w:t>日）</w:t>
      </w:r>
    </w:p>
    <w:p w:rsidR="005C17BB" w:rsidRDefault="005C17BB" w:rsidP="005C17BB">
      <w:pPr>
        <w:widowControl/>
        <w:shd w:val="clear" w:color="auto" w:fill="FFFFFF"/>
        <w:spacing w:line="420" w:lineRule="exact"/>
        <w:ind w:firstLine="567"/>
        <w:rPr>
          <w:rFonts w:ascii="宋体" w:eastAsia="宋体" w:hAnsi="宋体" w:cs="宋体"/>
          <w:kern w:val="0"/>
          <w:szCs w:val="21"/>
          <w:bdr w:val="none" w:sz="0" w:space="0" w:color="auto" w:frame="1"/>
        </w:rPr>
      </w:pPr>
      <w:r w:rsidRPr="00F2059A">
        <w:rPr>
          <w:rFonts w:ascii="宋体" w:eastAsia="宋体" w:hAnsi="宋体" w:cs="宋体" w:hint="eastAsia"/>
          <w:kern w:val="0"/>
          <w:szCs w:val="21"/>
          <w:bdr w:val="none" w:sz="0" w:space="0" w:color="auto" w:frame="1"/>
        </w:rPr>
        <w:t>要坚持问题导向，把严守政治纪律和政治规矩放在首位。加强党的纪律建设，要针对现阶段党纪存在的主要问题，更加强调政治纪律和政治规矩。这次修订的条例将纪律整合为政治纪律、组织纪律、廉洁纪律、群众纪律、工作纪律和生活纪律，其中政治纪律是打头、管总的。实际上你违反哪方面的纪律，最终都会侵蚀党的执政基础，说到底都是破坏党的政治纪律。因此，讲政治、遵守政治纪律和政治规矩永远排在首要位置。要抓住这个纲，把严肃其他纪律带起来。</w:t>
      </w:r>
    </w:p>
    <w:p w:rsidR="005C17BB" w:rsidRPr="001D59C2" w:rsidRDefault="005C17BB" w:rsidP="005C17BB">
      <w:pPr>
        <w:widowControl/>
        <w:shd w:val="clear" w:color="auto" w:fill="FFFFFF"/>
        <w:spacing w:line="420" w:lineRule="exact"/>
        <w:ind w:firstLine="567"/>
        <w:rPr>
          <w:rFonts w:ascii="楷体_GB2312" w:eastAsia="楷体_GB2312" w:hAnsi="宋体" w:cs="宋体"/>
          <w:kern w:val="0"/>
          <w:szCs w:val="21"/>
          <w:bdr w:val="none" w:sz="0" w:space="0" w:color="auto" w:frame="1"/>
        </w:rPr>
      </w:pPr>
      <w:r w:rsidRPr="00F2059A">
        <w:rPr>
          <w:rFonts w:ascii="楷体_GB2312" w:eastAsia="楷体_GB2312" w:hAnsi="宋体" w:cs="宋体" w:hint="eastAsia"/>
          <w:kern w:val="0"/>
          <w:szCs w:val="21"/>
          <w:bdr w:val="none" w:sz="0" w:space="0" w:color="auto" w:frame="1"/>
        </w:rPr>
        <w:t>——《在十八届中央政治局常委会第一百一十九次会议关于审议中国共产党廉政准则、党纪处分条例修订稿时的讲话》（</w:t>
      </w:r>
      <w:r w:rsidRPr="00F2059A">
        <w:rPr>
          <w:rFonts w:ascii="楷体_GB2312" w:eastAsia="楷体_GB2312" w:hAnsi="宋体" w:cs="宋体"/>
          <w:kern w:val="0"/>
          <w:szCs w:val="21"/>
          <w:bdr w:val="none" w:sz="0" w:space="0" w:color="auto" w:frame="1"/>
        </w:rPr>
        <w:t>2015</w:t>
      </w:r>
      <w:r w:rsidRPr="00F2059A">
        <w:rPr>
          <w:rFonts w:ascii="楷体_GB2312" w:eastAsia="楷体_GB2312" w:hAnsi="宋体" w:cs="宋体" w:hint="eastAsia"/>
          <w:kern w:val="0"/>
          <w:szCs w:val="21"/>
          <w:bdr w:val="none" w:sz="0" w:space="0" w:color="auto" w:frame="1"/>
        </w:rPr>
        <w:t>年</w:t>
      </w:r>
      <w:r w:rsidRPr="00F2059A">
        <w:rPr>
          <w:rFonts w:ascii="楷体_GB2312" w:eastAsia="楷体_GB2312" w:hAnsi="宋体" w:cs="宋体"/>
          <w:kern w:val="0"/>
          <w:szCs w:val="21"/>
          <w:bdr w:val="none" w:sz="0" w:space="0" w:color="auto" w:frame="1"/>
        </w:rPr>
        <w:t>10</w:t>
      </w:r>
      <w:r w:rsidRPr="00F2059A">
        <w:rPr>
          <w:rFonts w:ascii="楷体_GB2312" w:eastAsia="楷体_GB2312" w:hAnsi="宋体" w:cs="宋体" w:hint="eastAsia"/>
          <w:kern w:val="0"/>
          <w:szCs w:val="21"/>
          <w:bdr w:val="none" w:sz="0" w:space="0" w:color="auto" w:frame="1"/>
        </w:rPr>
        <w:t>月</w:t>
      </w:r>
      <w:r w:rsidRPr="00F2059A">
        <w:rPr>
          <w:rFonts w:ascii="楷体_GB2312" w:eastAsia="楷体_GB2312" w:hAnsi="宋体" w:cs="宋体"/>
          <w:kern w:val="0"/>
          <w:szCs w:val="21"/>
          <w:bdr w:val="none" w:sz="0" w:space="0" w:color="auto" w:frame="1"/>
        </w:rPr>
        <w:t>8</w:t>
      </w:r>
      <w:r w:rsidRPr="00F2059A">
        <w:rPr>
          <w:rFonts w:ascii="楷体_GB2312" w:eastAsia="楷体_GB2312" w:hAnsi="宋体" w:cs="宋体" w:hint="eastAsia"/>
          <w:kern w:val="0"/>
          <w:szCs w:val="21"/>
          <w:bdr w:val="none" w:sz="0" w:space="0" w:color="auto" w:frame="1"/>
        </w:rPr>
        <w:t>日）</w:t>
      </w:r>
    </w:p>
    <w:p w:rsidR="005C17BB" w:rsidRDefault="005C17BB" w:rsidP="005C17BB">
      <w:pPr>
        <w:widowControl/>
        <w:shd w:val="clear" w:color="auto" w:fill="FFFFFF"/>
        <w:spacing w:line="420" w:lineRule="exact"/>
        <w:ind w:firstLine="567"/>
        <w:rPr>
          <w:rFonts w:ascii="宋体" w:eastAsia="宋体" w:hAnsi="宋体" w:cs="宋体"/>
          <w:kern w:val="0"/>
          <w:szCs w:val="21"/>
          <w:bdr w:val="none" w:sz="0" w:space="0" w:color="auto" w:frame="1"/>
        </w:rPr>
      </w:pPr>
      <w:r w:rsidRPr="00F2059A">
        <w:rPr>
          <w:rFonts w:ascii="宋体" w:eastAsia="宋体" w:hAnsi="宋体" w:cs="宋体" w:hint="eastAsia"/>
          <w:kern w:val="0"/>
          <w:szCs w:val="21"/>
          <w:bdr w:val="none" w:sz="0" w:space="0" w:color="auto" w:frame="1"/>
        </w:rPr>
        <w:t>违反政治纪律，破坏政治规矩，巡视也发现了这方面的问题，中央强调政治纪律并不是无的放矢。政治敏锐性是对意识形态领域最基本的要求，决不能在这方面犯错误。对顶风违反政治纪律、政治规矩的问题，必须严厉查处。</w:t>
      </w:r>
    </w:p>
    <w:p w:rsidR="005C17BB" w:rsidRPr="001D59C2" w:rsidRDefault="005C17BB" w:rsidP="005C17BB">
      <w:pPr>
        <w:widowControl/>
        <w:shd w:val="clear" w:color="auto" w:fill="FFFFFF"/>
        <w:spacing w:line="420" w:lineRule="exact"/>
        <w:ind w:firstLine="567"/>
        <w:rPr>
          <w:rFonts w:ascii="楷体_GB2312" w:eastAsia="楷体_GB2312" w:hAnsi="宋体" w:cs="宋体"/>
          <w:w w:val="97"/>
          <w:kern w:val="0"/>
          <w:szCs w:val="21"/>
          <w:bdr w:val="none" w:sz="0" w:space="0" w:color="auto" w:frame="1"/>
        </w:rPr>
      </w:pPr>
      <w:r w:rsidRPr="00F2059A">
        <w:rPr>
          <w:rFonts w:ascii="楷体_GB2312" w:eastAsia="楷体_GB2312" w:hAnsi="宋体" w:cs="宋体" w:hint="eastAsia"/>
          <w:w w:val="97"/>
          <w:kern w:val="0"/>
          <w:szCs w:val="21"/>
          <w:bdr w:val="none" w:sz="0" w:space="0" w:color="auto" w:frame="1"/>
        </w:rPr>
        <w:t>——《在听取二</w:t>
      </w:r>
      <w:r w:rsidRPr="00F2059A">
        <w:rPr>
          <w:rFonts w:ascii="宋体" w:eastAsia="宋体" w:hAnsi="宋体" w:cs="宋体" w:hint="eastAsia"/>
          <w:w w:val="97"/>
          <w:kern w:val="0"/>
          <w:szCs w:val="21"/>
          <w:bdr w:val="none" w:sz="0" w:space="0" w:color="auto" w:frame="1"/>
        </w:rPr>
        <w:t>〇</w:t>
      </w:r>
      <w:r w:rsidRPr="00F2059A">
        <w:rPr>
          <w:rFonts w:ascii="楷体_GB2312" w:eastAsia="楷体_GB2312" w:hAnsi="楷体_GB2312" w:cs="楷体_GB2312" w:hint="eastAsia"/>
          <w:w w:val="97"/>
          <w:kern w:val="0"/>
          <w:szCs w:val="21"/>
          <w:bdr w:val="none" w:sz="0" w:space="0" w:color="auto" w:frame="1"/>
        </w:rPr>
        <w:t>一五年中央第二轮专项巡视情况汇报时的讲话》（</w:t>
      </w:r>
      <w:r w:rsidRPr="00F2059A">
        <w:rPr>
          <w:rFonts w:ascii="楷体_GB2312" w:eastAsia="楷体_GB2312" w:hAnsi="宋体" w:cs="宋体"/>
          <w:w w:val="97"/>
          <w:kern w:val="0"/>
          <w:szCs w:val="21"/>
          <w:bdr w:val="none" w:sz="0" w:space="0" w:color="auto" w:frame="1"/>
        </w:rPr>
        <w:t>2015</w:t>
      </w:r>
      <w:r w:rsidRPr="00F2059A">
        <w:rPr>
          <w:rFonts w:ascii="楷体_GB2312" w:eastAsia="楷体_GB2312" w:hAnsi="宋体" w:cs="宋体" w:hint="eastAsia"/>
          <w:w w:val="97"/>
          <w:kern w:val="0"/>
          <w:szCs w:val="21"/>
          <w:bdr w:val="none" w:sz="0" w:space="0" w:color="auto" w:frame="1"/>
        </w:rPr>
        <w:t>年</w:t>
      </w:r>
      <w:r w:rsidRPr="00F2059A">
        <w:rPr>
          <w:rFonts w:ascii="楷体_GB2312" w:eastAsia="楷体_GB2312" w:hAnsi="宋体" w:cs="宋体"/>
          <w:w w:val="97"/>
          <w:kern w:val="0"/>
          <w:szCs w:val="21"/>
          <w:bdr w:val="none" w:sz="0" w:space="0" w:color="auto" w:frame="1"/>
        </w:rPr>
        <w:t>10</w:t>
      </w:r>
      <w:r w:rsidRPr="00F2059A">
        <w:rPr>
          <w:rFonts w:ascii="楷体_GB2312" w:eastAsia="楷体_GB2312" w:hAnsi="宋体" w:cs="宋体" w:hint="eastAsia"/>
          <w:w w:val="97"/>
          <w:kern w:val="0"/>
          <w:szCs w:val="21"/>
          <w:bdr w:val="none" w:sz="0" w:space="0" w:color="auto" w:frame="1"/>
        </w:rPr>
        <w:t>月</w:t>
      </w:r>
      <w:r w:rsidRPr="00F2059A">
        <w:rPr>
          <w:rFonts w:ascii="楷体_GB2312" w:eastAsia="楷体_GB2312" w:hAnsi="宋体" w:cs="宋体"/>
          <w:w w:val="97"/>
          <w:kern w:val="0"/>
          <w:szCs w:val="21"/>
          <w:bdr w:val="none" w:sz="0" w:space="0" w:color="auto" w:frame="1"/>
        </w:rPr>
        <w:t>15</w:t>
      </w:r>
      <w:r w:rsidRPr="00F2059A">
        <w:rPr>
          <w:rFonts w:ascii="楷体_GB2312" w:eastAsia="楷体_GB2312" w:hAnsi="宋体" w:cs="宋体" w:hint="eastAsia"/>
          <w:w w:val="97"/>
          <w:kern w:val="0"/>
          <w:szCs w:val="21"/>
          <w:bdr w:val="none" w:sz="0" w:space="0" w:color="auto" w:frame="1"/>
        </w:rPr>
        <w:t>日）</w:t>
      </w:r>
    </w:p>
    <w:p w:rsidR="005C17BB" w:rsidRDefault="005C17BB" w:rsidP="005C17BB">
      <w:pPr>
        <w:widowControl/>
        <w:shd w:val="clear" w:color="auto" w:fill="FFFFFF"/>
        <w:spacing w:line="420" w:lineRule="exact"/>
        <w:ind w:firstLine="567"/>
        <w:rPr>
          <w:rFonts w:ascii="宋体" w:eastAsia="宋体" w:hAnsi="宋体" w:cs="宋体"/>
          <w:kern w:val="0"/>
          <w:szCs w:val="21"/>
          <w:bdr w:val="none" w:sz="0" w:space="0" w:color="auto" w:frame="1"/>
        </w:rPr>
      </w:pPr>
      <w:r w:rsidRPr="00F2059A">
        <w:rPr>
          <w:rFonts w:ascii="宋体" w:eastAsia="宋体" w:hAnsi="宋体" w:cs="宋体" w:hint="eastAsia"/>
          <w:kern w:val="0"/>
          <w:szCs w:val="21"/>
          <w:bdr w:val="none" w:sz="0" w:space="0" w:color="auto" w:frame="1"/>
        </w:rPr>
        <w:t>全党同志特别是各级领导干部都要牢记党章中的规定：党除了工人阶级和最广大人民群众的利益，没有自己特殊的利益。如果有了自己的私利，那就什么事情都能干出来。党内不能存在形形色色的政治利益集团，也不能存在党内同党外相互勾结、权钱交易的政治利益集团。党中央坚定不移反对腐败，就是要防范和清除这种非法利益关系对党内政治生活的影响，恢复党的良好政治生态，而这项工作做得越早、越坚决、越彻底就越好。</w:t>
      </w:r>
    </w:p>
    <w:p w:rsidR="005C17BB" w:rsidRPr="001D59C2" w:rsidRDefault="005C17BB" w:rsidP="005C17BB">
      <w:pPr>
        <w:widowControl/>
        <w:shd w:val="clear" w:color="auto" w:fill="FFFFFF"/>
        <w:spacing w:line="420" w:lineRule="exact"/>
        <w:ind w:firstLine="567"/>
        <w:rPr>
          <w:rFonts w:ascii="楷体_GB2312" w:eastAsia="楷体_GB2312" w:hAnsi="宋体" w:cs="宋体"/>
          <w:kern w:val="0"/>
          <w:szCs w:val="21"/>
          <w:bdr w:val="none" w:sz="0" w:space="0" w:color="auto" w:frame="1"/>
        </w:rPr>
      </w:pPr>
      <w:r w:rsidRPr="00F2059A">
        <w:rPr>
          <w:rFonts w:ascii="楷体_GB2312" w:eastAsia="楷体_GB2312" w:hAnsi="宋体" w:cs="宋体" w:hint="eastAsia"/>
          <w:kern w:val="0"/>
          <w:szCs w:val="21"/>
          <w:bdr w:val="none" w:sz="0" w:space="0" w:color="auto" w:frame="1"/>
        </w:rPr>
        <w:t>——《在中共十八届五中全会第二次全体会议上的讲话》（</w:t>
      </w:r>
      <w:r w:rsidRPr="00F2059A">
        <w:rPr>
          <w:rFonts w:ascii="楷体_GB2312" w:eastAsia="楷体_GB2312" w:hAnsi="宋体" w:cs="宋体"/>
          <w:kern w:val="0"/>
          <w:szCs w:val="21"/>
          <w:bdr w:val="none" w:sz="0" w:space="0" w:color="auto" w:frame="1"/>
        </w:rPr>
        <w:t>2015</w:t>
      </w:r>
      <w:r w:rsidRPr="00F2059A">
        <w:rPr>
          <w:rFonts w:ascii="楷体_GB2312" w:eastAsia="楷体_GB2312" w:hAnsi="宋体" w:cs="宋体" w:hint="eastAsia"/>
          <w:kern w:val="0"/>
          <w:szCs w:val="21"/>
          <w:bdr w:val="none" w:sz="0" w:space="0" w:color="auto" w:frame="1"/>
        </w:rPr>
        <w:t>年</w:t>
      </w:r>
      <w:r w:rsidRPr="00F2059A">
        <w:rPr>
          <w:rFonts w:ascii="楷体_GB2312" w:eastAsia="楷体_GB2312" w:hAnsi="宋体" w:cs="宋体"/>
          <w:kern w:val="0"/>
          <w:szCs w:val="21"/>
          <w:bdr w:val="none" w:sz="0" w:space="0" w:color="auto" w:frame="1"/>
        </w:rPr>
        <w:t>10</w:t>
      </w:r>
      <w:r w:rsidRPr="00F2059A">
        <w:rPr>
          <w:rFonts w:ascii="楷体_GB2312" w:eastAsia="楷体_GB2312" w:hAnsi="宋体" w:cs="宋体" w:hint="eastAsia"/>
          <w:kern w:val="0"/>
          <w:szCs w:val="21"/>
          <w:bdr w:val="none" w:sz="0" w:space="0" w:color="auto" w:frame="1"/>
        </w:rPr>
        <w:t>月</w:t>
      </w:r>
      <w:r w:rsidRPr="00F2059A">
        <w:rPr>
          <w:rFonts w:ascii="楷体_GB2312" w:eastAsia="楷体_GB2312" w:hAnsi="宋体" w:cs="宋体"/>
          <w:kern w:val="0"/>
          <w:szCs w:val="21"/>
          <w:bdr w:val="none" w:sz="0" w:space="0" w:color="auto" w:frame="1"/>
        </w:rPr>
        <w:t>29</w:t>
      </w:r>
      <w:r w:rsidRPr="00F2059A">
        <w:rPr>
          <w:rFonts w:ascii="楷体_GB2312" w:eastAsia="楷体_GB2312" w:hAnsi="宋体" w:cs="宋体" w:hint="eastAsia"/>
          <w:kern w:val="0"/>
          <w:szCs w:val="21"/>
          <w:bdr w:val="none" w:sz="0" w:space="0" w:color="auto" w:frame="1"/>
        </w:rPr>
        <w:t>日）</w:t>
      </w:r>
    </w:p>
    <w:p w:rsidR="005C17BB" w:rsidRPr="00E44470" w:rsidRDefault="005C17BB" w:rsidP="00140FC0">
      <w:pPr>
        <w:widowControl/>
        <w:spacing w:beforeLines="50" w:line="420" w:lineRule="exact"/>
        <w:jc w:val="right"/>
        <w:outlineLvl w:val="1"/>
        <w:rPr>
          <w:rFonts w:ascii="楷体_GB2312" w:eastAsia="楷体_GB2312" w:hAnsi="黑体" w:cs="宋体"/>
          <w:bCs/>
          <w:kern w:val="36"/>
          <w:szCs w:val="21"/>
        </w:rPr>
      </w:pPr>
      <w:r w:rsidRPr="00E44470">
        <w:rPr>
          <w:rFonts w:ascii="楷体_GB2312" w:eastAsia="楷体_GB2312" w:hAnsi="黑体" w:cs="宋体" w:hint="eastAsia"/>
          <w:bCs/>
          <w:kern w:val="36"/>
          <w:szCs w:val="21"/>
        </w:rPr>
        <w:t>资料来源：中共中央文献研究室</w:t>
      </w:r>
    </w:p>
    <w:p w:rsidR="005C17BB" w:rsidRPr="007479C9" w:rsidRDefault="005C17BB" w:rsidP="008C7A36">
      <w:pPr>
        <w:widowControl/>
        <w:shd w:val="clear" w:color="auto" w:fill="FFFFFF"/>
        <w:spacing w:line="360" w:lineRule="auto"/>
        <w:jc w:val="center"/>
        <w:outlineLvl w:val="2"/>
        <w:rPr>
          <w:rFonts w:ascii="黑体" w:eastAsia="黑体" w:hAnsi="黑体" w:cs="宋体"/>
          <w:b/>
          <w:bCs/>
          <w:kern w:val="0"/>
          <w:sz w:val="32"/>
          <w:szCs w:val="32"/>
        </w:rPr>
      </w:pPr>
      <w:r>
        <w:rPr>
          <w:rFonts w:ascii="黑体" w:eastAsia="黑体" w:hAnsi="黑体" w:cs="宋体"/>
          <w:bCs/>
          <w:kern w:val="36"/>
          <w:sz w:val="30"/>
          <w:szCs w:val="30"/>
        </w:rPr>
        <w:br w:type="page"/>
      </w:r>
      <w:r w:rsidRPr="007479C9">
        <w:rPr>
          <w:rFonts w:ascii="黑体" w:eastAsia="黑体" w:hAnsi="黑体" w:cs="宋体" w:hint="eastAsia"/>
          <w:b/>
          <w:bCs/>
          <w:kern w:val="0"/>
          <w:sz w:val="32"/>
          <w:szCs w:val="32"/>
        </w:rPr>
        <w:lastRenderedPageBreak/>
        <w:t>习近平论如何做合格的共产党员</w:t>
      </w:r>
    </w:p>
    <w:p w:rsidR="005C17BB" w:rsidRDefault="005C17BB" w:rsidP="008C7A36">
      <w:pPr>
        <w:widowControl/>
        <w:shd w:val="clear" w:color="auto" w:fill="FFFFFF"/>
        <w:spacing w:line="240" w:lineRule="exact"/>
        <w:ind w:firstLineChars="200" w:firstLine="422"/>
        <w:rPr>
          <w:rStyle w:val="a8"/>
          <w:rFonts w:asciiTheme="minorEastAsia" w:hAnsiTheme="minorEastAsia"/>
          <w:szCs w:val="21"/>
        </w:rPr>
      </w:pPr>
    </w:p>
    <w:p w:rsidR="005C17BB" w:rsidRPr="00BC30D9" w:rsidRDefault="005C17BB" w:rsidP="005C17BB">
      <w:pPr>
        <w:widowControl/>
        <w:shd w:val="clear" w:color="auto" w:fill="FFFFFF"/>
        <w:spacing w:line="420" w:lineRule="exact"/>
        <w:ind w:firstLineChars="200" w:firstLine="422"/>
        <w:rPr>
          <w:rStyle w:val="a8"/>
          <w:rFonts w:ascii="楷体_GB2312" w:eastAsia="楷体_GB2312" w:hAnsiTheme="minorEastAsia"/>
          <w:szCs w:val="21"/>
        </w:rPr>
      </w:pPr>
      <w:r w:rsidRPr="00BC30D9">
        <w:rPr>
          <w:rStyle w:val="a8"/>
          <w:rFonts w:ascii="楷体_GB2312" w:eastAsia="楷体_GB2312" w:hAnsiTheme="minorEastAsia" w:hint="eastAsia"/>
          <w:szCs w:val="21"/>
        </w:rPr>
        <w:t>【党员要遵守党章、加强党性】</w:t>
      </w:r>
    </w:p>
    <w:p w:rsidR="005C17BB" w:rsidRPr="00B37B92" w:rsidRDefault="005C17BB" w:rsidP="005C17BB">
      <w:pPr>
        <w:widowControl/>
        <w:shd w:val="clear" w:color="auto" w:fill="FFFFFF"/>
        <w:spacing w:line="420" w:lineRule="exact"/>
        <w:ind w:firstLineChars="200" w:firstLine="420"/>
        <w:rPr>
          <w:rFonts w:asciiTheme="minorEastAsia" w:hAnsiTheme="minorEastAsia" w:cs="宋体"/>
          <w:kern w:val="0"/>
          <w:szCs w:val="21"/>
        </w:rPr>
      </w:pPr>
      <w:r w:rsidRPr="00B37B92">
        <w:rPr>
          <w:rFonts w:asciiTheme="minorEastAsia" w:hAnsiTheme="minorEastAsia" w:cs="宋体" w:hint="eastAsia"/>
          <w:kern w:val="0"/>
          <w:szCs w:val="21"/>
        </w:rPr>
        <w:t>打铁还需自身硬。我们的责任，就是同全党同志一道，坚持党要管党、从严治党，切实解决自身存在的突出问题，切实改进工作作风，密切联系群众，使我们的党始终成为中国特色社会主义事业的坚强领导核心。</w:t>
      </w:r>
    </w:p>
    <w:p w:rsidR="005C17BB" w:rsidRPr="00B37B92" w:rsidRDefault="005C17BB" w:rsidP="005C17BB">
      <w:pPr>
        <w:widowControl/>
        <w:shd w:val="clear" w:color="auto" w:fill="FFFFFF"/>
        <w:spacing w:line="420" w:lineRule="exact"/>
        <w:ind w:right="420" w:firstLineChars="200" w:firstLine="420"/>
        <w:rPr>
          <w:rFonts w:ascii="楷体_GB2312" w:eastAsia="楷体_GB2312" w:hAnsiTheme="minorEastAsia" w:cs="宋体"/>
          <w:kern w:val="0"/>
          <w:szCs w:val="21"/>
        </w:rPr>
      </w:pPr>
      <w:r w:rsidRPr="00B37B92">
        <w:rPr>
          <w:rFonts w:ascii="楷体_GB2312" w:eastAsia="楷体_GB2312" w:hAnsiTheme="minorEastAsia" w:cs="宋体" w:hint="eastAsia"/>
          <w:kern w:val="0"/>
          <w:szCs w:val="21"/>
        </w:rPr>
        <w:t>——</w:t>
      </w:r>
      <w:r w:rsidR="007479C9">
        <w:rPr>
          <w:rFonts w:ascii="楷体_GB2312" w:eastAsia="楷体_GB2312" w:hAnsiTheme="minorEastAsia" w:cs="宋体" w:hint="eastAsia"/>
          <w:kern w:val="0"/>
          <w:szCs w:val="21"/>
        </w:rPr>
        <w:t>《</w:t>
      </w:r>
      <w:r w:rsidR="007479C9" w:rsidRPr="00B37B92">
        <w:rPr>
          <w:rFonts w:ascii="楷体_GB2312" w:eastAsia="楷体_GB2312" w:hAnsiTheme="minorEastAsia" w:cs="宋体" w:hint="eastAsia"/>
          <w:kern w:val="0"/>
          <w:szCs w:val="21"/>
        </w:rPr>
        <w:t>在十八届中央政治局常委与中外记者见面时的讲话</w:t>
      </w:r>
      <w:r w:rsidR="007479C9">
        <w:rPr>
          <w:rFonts w:ascii="楷体_GB2312" w:eastAsia="楷体_GB2312" w:hAnsiTheme="minorEastAsia" w:cs="宋体" w:hint="eastAsia"/>
          <w:kern w:val="0"/>
          <w:szCs w:val="21"/>
        </w:rPr>
        <w:t>》（</w:t>
      </w:r>
      <w:r w:rsidRPr="00B37B92">
        <w:rPr>
          <w:rFonts w:ascii="楷体_GB2312" w:eastAsia="楷体_GB2312" w:hAnsiTheme="minorEastAsia" w:cs="宋体" w:hint="eastAsia"/>
          <w:kern w:val="0"/>
          <w:szCs w:val="21"/>
        </w:rPr>
        <w:t>2012年11月15日</w:t>
      </w:r>
      <w:r w:rsidR="007479C9">
        <w:rPr>
          <w:rFonts w:ascii="楷体_GB2312" w:eastAsia="楷体_GB2312" w:hAnsiTheme="minorEastAsia" w:cs="宋体" w:hint="eastAsia"/>
          <w:kern w:val="0"/>
          <w:szCs w:val="21"/>
        </w:rPr>
        <w:t>）</w:t>
      </w:r>
    </w:p>
    <w:p w:rsidR="005C17BB" w:rsidRPr="00B37B92" w:rsidRDefault="005C17BB" w:rsidP="005C17BB">
      <w:pPr>
        <w:widowControl/>
        <w:shd w:val="clear" w:color="auto" w:fill="FFFFFF"/>
        <w:spacing w:line="420" w:lineRule="exact"/>
        <w:ind w:firstLineChars="200" w:firstLine="420"/>
        <w:rPr>
          <w:rFonts w:asciiTheme="minorEastAsia" w:hAnsiTheme="minorEastAsia" w:cs="宋体"/>
          <w:kern w:val="0"/>
          <w:szCs w:val="21"/>
        </w:rPr>
      </w:pPr>
      <w:r w:rsidRPr="00B37B92">
        <w:rPr>
          <w:rFonts w:asciiTheme="minorEastAsia" w:hAnsiTheme="minorEastAsia" w:cs="宋体" w:hint="eastAsia"/>
          <w:kern w:val="0"/>
          <w:szCs w:val="21"/>
        </w:rPr>
        <w:t>党员领导干部要做学习党章、遵守党章的模范。各级领导干部要把学习党章作为必修课，走上新的领导岗位的同志要把学习党章作为第一课，带头遵守党章各项规定。凡是党章规定党员必须做到的，领导干部要首先做到；凡是党章规定党员不能做的，领导干部要带头不做。</w:t>
      </w:r>
    </w:p>
    <w:p w:rsidR="005C17BB" w:rsidRPr="00B37B92" w:rsidRDefault="005C17BB" w:rsidP="005C17BB">
      <w:pPr>
        <w:widowControl/>
        <w:shd w:val="clear" w:color="auto" w:fill="FFFFFF"/>
        <w:spacing w:line="420" w:lineRule="exact"/>
        <w:ind w:firstLineChars="200" w:firstLine="420"/>
        <w:rPr>
          <w:rFonts w:ascii="楷体_GB2312" w:eastAsia="楷体_GB2312" w:hAnsiTheme="minorEastAsia" w:cs="宋体"/>
          <w:kern w:val="0"/>
          <w:szCs w:val="21"/>
        </w:rPr>
      </w:pPr>
      <w:r w:rsidRPr="00B37B92">
        <w:rPr>
          <w:rFonts w:ascii="楷体_GB2312" w:eastAsia="楷体_GB2312" w:hAnsiTheme="minorEastAsia" w:cs="宋体" w:hint="eastAsia"/>
          <w:kern w:val="0"/>
          <w:szCs w:val="21"/>
        </w:rPr>
        <w:t>——</w:t>
      </w:r>
      <w:r w:rsidR="007479C9" w:rsidRPr="00B37B92">
        <w:rPr>
          <w:rFonts w:ascii="楷体_GB2312" w:eastAsia="楷体_GB2312" w:hAnsiTheme="minorEastAsia" w:cs="宋体" w:hint="eastAsia"/>
          <w:kern w:val="0"/>
          <w:szCs w:val="21"/>
        </w:rPr>
        <w:t>《认真学习党章　严格遵守党章》</w:t>
      </w:r>
      <w:r w:rsidR="007479C9">
        <w:rPr>
          <w:rFonts w:ascii="楷体_GB2312" w:eastAsia="楷体_GB2312" w:hAnsiTheme="minorEastAsia" w:cs="宋体" w:hint="eastAsia"/>
          <w:kern w:val="0"/>
          <w:szCs w:val="21"/>
        </w:rPr>
        <w:t>（</w:t>
      </w:r>
      <w:r w:rsidRPr="00B37B92">
        <w:rPr>
          <w:rFonts w:ascii="楷体_GB2312" w:eastAsia="楷体_GB2312" w:hAnsiTheme="minorEastAsia" w:cs="宋体" w:hint="eastAsia"/>
          <w:kern w:val="0"/>
          <w:szCs w:val="21"/>
        </w:rPr>
        <w:t>2012年11月16日</w:t>
      </w:r>
      <w:r w:rsidR="007479C9">
        <w:rPr>
          <w:rFonts w:ascii="楷体_GB2312" w:eastAsia="楷体_GB2312" w:hAnsiTheme="minorEastAsia" w:cs="宋体" w:hint="eastAsia"/>
          <w:kern w:val="0"/>
          <w:szCs w:val="21"/>
        </w:rPr>
        <w:t>）</w:t>
      </w:r>
    </w:p>
    <w:p w:rsidR="005C17BB" w:rsidRPr="00B37B92" w:rsidRDefault="005C17BB" w:rsidP="005C17BB">
      <w:pPr>
        <w:widowControl/>
        <w:shd w:val="clear" w:color="auto" w:fill="FFFFFF"/>
        <w:spacing w:line="420" w:lineRule="exact"/>
        <w:ind w:firstLineChars="200" w:firstLine="420"/>
        <w:rPr>
          <w:rFonts w:asciiTheme="minorEastAsia" w:hAnsiTheme="minorEastAsia" w:cs="宋体"/>
          <w:kern w:val="0"/>
          <w:szCs w:val="21"/>
        </w:rPr>
      </w:pPr>
      <w:r w:rsidRPr="00B37B92">
        <w:rPr>
          <w:rFonts w:asciiTheme="minorEastAsia" w:hAnsiTheme="minorEastAsia" w:cs="宋体" w:hint="eastAsia"/>
          <w:kern w:val="0"/>
          <w:szCs w:val="21"/>
        </w:rPr>
        <w:t>实现中华民族伟大复兴，关键在党。今天，我们正在进行具有许多新的历史特点的伟大斗争。全党要牢记毛泽东同志提出的“我们决不当李自成”的深刻警示，牢记“两个务必”，牢记“生于忧患，死于安乐”的古训，着力解决好“其兴也勃焉，其亡也忽焉”的历史性课题，增强党要管党、从严治党的自觉，提高党的执政能力和领导水平，增强党自我净化、自我完善、自我革新、自我提高能力。</w:t>
      </w:r>
    </w:p>
    <w:p w:rsidR="005C17BB" w:rsidRPr="00B37B92" w:rsidRDefault="005C17BB" w:rsidP="005C17BB">
      <w:pPr>
        <w:widowControl/>
        <w:shd w:val="clear" w:color="auto" w:fill="FFFFFF"/>
        <w:spacing w:line="420" w:lineRule="exact"/>
        <w:ind w:firstLineChars="200" w:firstLine="420"/>
        <w:rPr>
          <w:rFonts w:ascii="楷体_GB2312" w:eastAsia="楷体_GB2312" w:hAnsiTheme="minorEastAsia" w:cs="宋体"/>
          <w:kern w:val="0"/>
          <w:szCs w:val="21"/>
        </w:rPr>
      </w:pPr>
      <w:r w:rsidRPr="00B37B92">
        <w:rPr>
          <w:rFonts w:ascii="楷体_GB2312" w:eastAsia="楷体_GB2312" w:hAnsiTheme="minorEastAsia" w:cs="宋体" w:hint="eastAsia"/>
          <w:kern w:val="0"/>
          <w:szCs w:val="21"/>
        </w:rPr>
        <w:t>——</w:t>
      </w:r>
      <w:r w:rsidR="007479C9">
        <w:rPr>
          <w:rFonts w:ascii="楷体_GB2312" w:eastAsia="楷体_GB2312" w:hAnsiTheme="minorEastAsia" w:cs="宋体" w:hint="eastAsia"/>
          <w:kern w:val="0"/>
          <w:szCs w:val="21"/>
        </w:rPr>
        <w:t>《</w:t>
      </w:r>
      <w:r w:rsidR="007479C9" w:rsidRPr="00B37B92">
        <w:rPr>
          <w:rFonts w:ascii="楷体_GB2312" w:eastAsia="楷体_GB2312" w:hAnsiTheme="minorEastAsia" w:cs="宋体" w:hint="eastAsia"/>
          <w:kern w:val="0"/>
          <w:szCs w:val="21"/>
        </w:rPr>
        <w:t>在纪念毛泽东同志诞辰120周年座谈会上的讲话</w:t>
      </w:r>
      <w:r w:rsidR="007479C9">
        <w:rPr>
          <w:rFonts w:ascii="楷体_GB2312" w:eastAsia="楷体_GB2312" w:hAnsiTheme="minorEastAsia" w:cs="宋体" w:hint="eastAsia"/>
          <w:kern w:val="0"/>
          <w:szCs w:val="21"/>
        </w:rPr>
        <w:t>》（</w:t>
      </w:r>
      <w:r w:rsidRPr="00B37B92">
        <w:rPr>
          <w:rFonts w:ascii="楷体_GB2312" w:eastAsia="楷体_GB2312" w:hAnsiTheme="minorEastAsia" w:cs="宋体" w:hint="eastAsia"/>
          <w:kern w:val="0"/>
          <w:szCs w:val="21"/>
        </w:rPr>
        <w:t>2013年12月26日</w:t>
      </w:r>
      <w:r w:rsidR="007479C9">
        <w:rPr>
          <w:rFonts w:ascii="楷体_GB2312" w:eastAsia="楷体_GB2312" w:hAnsiTheme="minorEastAsia" w:cs="宋体" w:hint="eastAsia"/>
          <w:kern w:val="0"/>
          <w:szCs w:val="21"/>
        </w:rPr>
        <w:t>）</w:t>
      </w:r>
    </w:p>
    <w:p w:rsidR="005C17BB" w:rsidRPr="00B37B92" w:rsidRDefault="005C17BB" w:rsidP="005C17BB">
      <w:pPr>
        <w:widowControl/>
        <w:shd w:val="clear" w:color="auto" w:fill="FFFFFF"/>
        <w:spacing w:line="420" w:lineRule="exact"/>
        <w:ind w:firstLineChars="200" w:firstLine="420"/>
        <w:rPr>
          <w:rFonts w:asciiTheme="minorEastAsia" w:hAnsiTheme="minorEastAsia" w:cs="宋体"/>
          <w:kern w:val="0"/>
          <w:szCs w:val="21"/>
        </w:rPr>
      </w:pPr>
      <w:r w:rsidRPr="00B37B92">
        <w:rPr>
          <w:rFonts w:asciiTheme="minorEastAsia" w:hAnsiTheme="minorEastAsia" w:cs="宋体" w:hint="eastAsia"/>
          <w:kern w:val="0"/>
          <w:szCs w:val="21"/>
        </w:rPr>
        <w:t>党性说到底就是立场问题。我们共产党人特别是领导干部都应该心胸开阔、志存高远，始终心系党、心系人民、心系国家，自觉坚持党性原则。全党同志要强化党的意识，牢记自己的第一身份是共产党员，第一职责是为党工作，做到忠诚于组织，任何时候都与党同心同德。全党同志要强化组织意识，时刻想到自己是党的人，是组织的一员，时刻不忘自己应尽的义务和责任，相信组织、依靠组织、服从组织，自觉接受组织安排和纪律约束，自觉维护党的团结统一。</w:t>
      </w:r>
    </w:p>
    <w:p w:rsidR="005C17BB" w:rsidRPr="00B37B92" w:rsidRDefault="005C17BB" w:rsidP="005C17BB">
      <w:pPr>
        <w:widowControl/>
        <w:shd w:val="clear" w:color="auto" w:fill="FFFFFF"/>
        <w:spacing w:line="420" w:lineRule="exact"/>
        <w:ind w:firstLineChars="200" w:firstLine="420"/>
        <w:rPr>
          <w:rFonts w:ascii="楷体_GB2312" w:eastAsia="楷体_GB2312" w:hAnsiTheme="minorEastAsia" w:cs="宋体"/>
          <w:kern w:val="0"/>
          <w:szCs w:val="21"/>
        </w:rPr>
      </w:pPr>
      <w:r w:rsidRPr="00B37B92">
        <w:rPr>
          <w:rFonts w:ascii="楷体_GB2312" w:eastAsia="楷体_GB2312" w:hAnsiTheme="minorEastAsia" w:cs="宋体" w:hint="eastAsia"/>
          <w:kern w:val="0"/>
          <w:szCs w:val="21"/>
        </w:rPr>
        <w:t>——</w:t>
      </w:r>
      <w:r w:rsidR="007479C9">
        <w:rPr>
          <w:rFonts w:ascii="楷体_GB2312" w:eastAsia="楷体_GB2312" w:hAnsiTheme="minorEastAsia" w:cs="宋体" w:hint="eastAsia"/>
          <w:kern w:val="0"/>
          <w:szCs w:val="21"/>
        </w:rPr>
        <w:t>《</w:t>
      </w:r>
      <w:r w:rsidR="007479C9" w:rsidRPr="00B37B92">
        <w:rPr>
          <w:rFonts w:ascii="楷体_GB2312" w:eastAsia="楷体_GB2312" w:hAnsiTheme="minorEastAsia" w:cs="宋体" w:hint="eastAsia"/>
          <w:kern w:val="0"/>
          <w:szCs w:val="21"/>
        </w:rPr>
        <w:t>在十八届中央纪委三次全会上的讲话</w:t>
      </w:r>
      <w:r w:rsidR="007479C9">
        <w:rPr>
          <w:rFonts w:ascii="楷体_GB2312" w:eastAsia="楷体_GB2312" w:hAnsiTheme="minorEastAsia" w:cs="宋体" w:hint="eastAsia"/>
          <w:kern w:val="0"/>
          <w:szCs w:val="21"/>
        </w:rPr>
        <w:t>》</w:t>
      </w:r>
      <w:r w:rsidRPr="00B37B92">
        <w:rPr>
          <w:rFonts w:ascii="楷体_GB2312" w:eastAsia="楷体_GB2312" w:hAnsiTheme="minorEastAsia" w:cs="宋体" w:hint="eastAsia"/>
          <w:kern w:val="0"/>
          <w:szCs w:val="21"/>
        </w:rPr>
        <w:t>2014年1月14日</w:t>
      </w:r>
    </w:p>
    <w:p w:rsidR="005C17BB" w:rsidRPr="00B37B92" w:rsidRDefault="005C17BB" w:rsidP="005C17BB">
      <w:pPr>
        <w:widowControl/>
        <w:shd w:val="clear" w:color="auto" w:fill="FFFFFF"/>
        <w:spacing w:line="420" w:lineRule="exact"/>
        <w:ind w:firstLineChars="200" w:firstLine="420"/>
        <w:rPr>
          <w:rFonts w:asciiTheme="minorEastAsia" w:hAnsiTheme="minorEastAsia" w:cs="宋体"/>
          <w:kern w:val="0"/>
          <w:szCs w:val="21"/>
        </w:rPr>
      </w:pPr>
      <w:r w:rsidRPr="00B37B92">
        <w:rPr>
          <w:rFonts w:asciiTheme="minorEastAsia" w:hAnsiTheme="minorEastAsia" w:cs="宋体" w:hint="eastAsia"/>
          <w:kern w:val="0"/>
          <w:szCs w:val="21"/>
        </w:rPr>
        <w:t>纲纪不彰，党将不党，国将不国。要在全党同志特别是高级干部中进一步重申，必须坚持依法治国、依法执政、依法行政，任何人都不得违背党中央的大政方针、搞“独立王国”、自行其是，任何人都不得把党的政治纪律和政治规矩当儿戏、胡作非为，任何人都不得凌驾于国家法律之上、徇私枉法，任何人都不得把司法权力作为私器牟取私利、满足私欲。党纪国法的红线不能逾越。</w:t>
      </w:r>
    </w:p>
    <w:p w:rsidR="005C17BB" w:rsidRPr="00B37B92" w:rsidRDefault="005C17BB" w:rsidP="005C17BB">
      <w:pPr>
        <w:widowControl/>
        <w:shd w:val="clear" w:color="auto" w:fill="FFFFFF"/>
        <w:spacing w:line="420" w:lineRule="exact"/>
        <w:ind w:firstLineChars="200" w:firstLine="420"/>
        <w:rPr>
          <w:rFonts w:ascii="楷体_GB2312" w:eastAsia="楷体_GB2312" w:hAnsiTheme="minorEastAsia" w:cs="宋体"/>
          <w:kern w:val="0"/>
          <w:szCs w:val="21"/>
        </w:rPr>
      </w:pPr>
      <w:r w:rsidRPr="00B37B92">
        <w:rPr>
          <w:rFonts w:ascii="楷体_GB2312" w:eastAsia="楷体_GB2312" w:hAnsiTheme="minorEastAsia" w:cs="宋体" w:hint="eastAsia"/>
          <w:kern w:val="0"/>
          <w:szCs w:val="21"/>
        </w:rPr>
        <w:t>——</w:t>
      </w:r>
      <w:r w:rsidR="007479C9">
        <w:rPr>
          <w:rFonts w:ascii="楷体_GB2312" w:eastAsia="楷体_GB2312" w:hAnsiTheme="minorEastAsia" w:cs="宋体" w:hint="eastAsia"/>
          <w:kern w:val="0"/>
          <w:szCs w:val="21"/>
        </w:rPr>
        <w:t>《</w:t>
      </w:r>
      <w:r w:rsidR="007479C9" w:rsidRPr="00B37B92">
        <w:rPr>
          <w:rFonts w:ascii="楷体_GB2312" w:eastAsia="楷体_GB2312" w:hAnsiTheme="minorEastAsia" w:cs="宋体" w:hint="eastAsia"/>
          <w:kern w:val="0"/>
          <w:szCs w:val="21"/>
        </w:rPr>
        <w:t>在省部级主要领导干部学习贯彻党的十八届四中全会精神全面推进依法治国专题研讨班上的讲话</w:t>
      </w:r>
      <w:r w:rsidR="007479C9">
        <w:rPr>
          <w:rFonts w:ascii="楷体_GB2312" w:eastAsia="楷体_GB2312" w:hAnsiTheme="minorEastAsia" w:cs="宋体" w:hint="eastAsia"/>
          <w:kern w:val="0"/>
          <w:szCs w:val="21"/>
        </w:rPr>
        <w:t>》（</w:t>
      </w:r>
      <w:r w:rsidRPr="00B37B92">
        <w:rPr>
          <w:rFonts w:ascii="楷体_GB2312" w:eastAsia="楷体_GB2312" w:hAnsiTheme="minorEastAsia" w:cs="宋体" w:hint="eastAsia"/>
          <w:kern w:val="0"/>
          <w:szCs w:val="21"/>
        </w:rPr>
        <w:t>2015年2月2日</w:t>
      </w:r>
      <w:r w:rsidR="007479C9">
        <w:rPr>
          <w:rFonts w:ascii="楷体_GB2312" w:eastAsia="楷体_GB2312" w:hAnsiTheme="minorEastAsia" w:cs="宋体" w:hint="eastAsia"/>
          <w:kern w:val="0"/>
          <w:szCs w:val="21"/>
        </w:rPr>
        <w:t>）</w:t>
      </w:r>
    </w:p>
    <w:p w:rsidR="005C17BB" w:rsidRPr="00B37B92" w:rsidRDefault="005C17BB" w:rsidP="005C17BB">
      <w:pPr>
        <w:widowControl/>
        <w:shd w:val="clear" w:color="auto" w:fill="FFFFFF"/>
        <w:spacing w:line="420" w:lineRule="exact"/>
        <w:ind w:firstLineChars="200" w:firstLine="420"/>
        <w:rPr>
          <w:rFonts w:asciiTheme="minorEastAsia" w:hAnsiTheme="minorEastAsia" w:cs="宋体"/>
          <w:kern w:val="0"/>
          <w:szCs w:val="21"/>
        </w:rPr>
      </w:pPr>
      <w:r w:rsidRPr="00B37B92">
        <w:rPr>
          <w:rFonts w:asciiTheme="minorEastAsia" w:hAnsiTheme="minorEastAsia" w:cs="宋体" w:hint="eastAsia"/>
          <w:kern w:val="0"/>
          <w:szCs w:val="21"/>
        </w:rPr>
        <w:t>办好中国的事情，关键在党。全面从严治党，核心是加强党的领导。我们当前主要的挑战还是党的领导弱化和组织涣散、纪律松弛。不改变这种局面，就会削弱党的执政能力，动</w:t>
      </w:r>
      <w:r w:rsidRPr="00B37B92">
        <w:rPr>
          <w:rFonts w:asciiTheme="minorEastAsia" w:hAnsiTheme="minorEastAsia" w:cs="宋体" w:hint="eastAsia"/>
          <w:kern w:val="0"/>
          <w:szCs w:val="21"/>
        </w:rPr>
        <w:lastRenderedPageBreak/>
        <w:t>摇党的执政基础，甚至会断送我们党和人民的美好未来。十八大之前有很多党内的同志和广大人民群众有所担忧，也就是在这里。</w:t>
      </w:r>
    </w:p>
    <w:p w:rsidR="005C17BB" w:rsidRPr="00B37B92" w:rsidRDefault="005C17BB" w:rsidP="005C17BB">
      <w:pPr>
        <w:widowControl/>
        <w:shd w:val="clear" w:color="auto" w:fill="FFFFFF"/>
        <w:spacing w:line="420" w:lineRule="exact"/>
        <w:ind w:firstLineChars="200" w:firstLine="420"/>
        <w:rPr>
          <w:rFonts w:ascii="楷体_GB2312" w:eastAsia="楷体_GB2312" w:hAnsiTheme="minorEastAsia" w:cs="宋体"/>
          <w:kern w:val="0"/>
          <w:szCs w:val="21"/>
        </w:rPr>
      </w:pPr>
      <w:r w:rsidRPr="00B37B92">
        <w:rPr>
          <w:rFonts w:ascii="楷体_GB2312" w:eastAsia="楷体_GB2312" w:hAnsiTheme="minorEastAsia" w:cs="宋体" w:hint="eastAsia"/>
          <w:kern w:val="0"/>
          <w:szCs w:val="21"/>
        </w:rPr>
        <w:t>——</w:t>
      </w:r>
      <w:r w:rsidR="007479C9">
        <w:rPr>
          <w:rFonts w:ascii="楷体_GB2312" w:eastAsia="楷体_GB2312" w:hAnsiTheme="minorEastAsia" w:cs="宋体" w:hint="eastAsia"/>
          <w:kern w:val="0"/>
          <w:szCs w:val="21"/>
        </w:rPr>
        <w:t>《</w:t>
      </w:r>
      <w:r w:rsidRPr="00B37B92">
        <w:rPr>
          <w:rFonts w:ascii="楷体_GB2312" w:eastAsia="楷体_GB2312" w:hAnsiTheme="minorEastAsia" w:cs="宋体" w:hint="eastAsia"/>
          <w:kern w:val="0"/>
          <w:szCs w:val="21"/>
        </w:rPr>
        <w:t>在十八届中央政治局常委会第一百一十九次会议关于审议中国共产党廉政准则、党纪处分条例修订稿时的讲话</w:t>
      </w:r>
      <w:r w:rsidR="007479C9">
        <w:rPr>
          <w:rFonts w:ascii="楷体_GB2312" w:eastAsia="楷体_GB2312" w:hAnsiTheme="minorEastAsia" w:cs="宋体" w:hint="eastAsia"/>
          <w:kern w:val="0"/>
          <w:szCs w:val="21"/>
        </w:rPr>
        <w:t>》（</w:t>
      </w:r>
      <w:r w:rsidR="007479C9" w:rsidRPr="00B37B92">
        <w:rPr>
          <w:rFonts w:ascii="楷体_GB2312" w:eastAsia="楷体_GB2312" w:hAnsiTheme="minorEastAsia" w:cs="宋体" w:hint="eastAsia"/>
          <w:kern w:val="0"/>
          <w:szCs w:val="21"/>
        </w:rPr>
        <w:t>2015年10月8日</w:t>
      </w:r>
      <w:r w:rsidR="007479C9">
        <w:rPr>
          <w:rFonts w:ascii="楷体_GB2312" w:eastAsia="楷体_GB2312" w:hAnsiTheme="minorEastAsia" w:cs="宋体" w:hint="eastAsia"/>
          <w:kern w:val="0"/>
          <w:szCs w:val="21"/>
        </w:rPr>
        <w:t>）</w:t>
      </w:r>
    </w:p>
    <w:p w:rsidR="005C17BB" w:rsidRPr="00B37B92" w:rsidRDefault="005C17BB" w:rsidP="005C17BB">
      <w:pPr>
        <w:widowControl/>
        <w:shd w:val="clear" w:color="auto" w:fill="FFFFFF"/>
        <w:spacing w:line="420" w:lineRule="exact"/>
        <w:ind w:firstLineChars="200" w:firstLine="420"/>
        <w:rPr>
          <w:rFonts w:asciiTheme="minorEastAsia" w:hAnsiTheme="minorEastAsia" w:cs="宋体"/>
          <w:kern w:val="0"/>
          <w:szCs w:val="21"/>
        </w:rPr>
      </w:pPr>
      <w:r w:rsidRPr="00B37B92">
        <w:rPr>
          <w:rFonts w:asciiTheme="minorEastAsia" w:hAnsiTheme="minorEastAsia" w:cs="宋体" w:hint="eastAsia"/>
          <w:kern w:val="0"/>
          <w:szCs w:val="21"/>
        </w:rPr>
        <w:t>违反政治纪律，破坏政治规矩，巡视也发现了这方面的问题，中央强调政治纪律并不是无的放矢。政治敏锐性是对意识形态领域最基本的要求，决不能在这方面犯错误。对顶风违反政治纪律、政治规矩的问题，必须严厉查处。</w:t>
      </w:r>
    </w:p>
    <w:p w:rsidR="005C17BB" w:rsidRPr="008C7A36" w:rsidRDefault="005C17BB" w:rsidP="008C7A36">
      <w:pPr>
        <w:widowControl/>
        <w:shd w:val="clear" w:color="auto" w:fill="FFFFFF"/>
        <w:spacing w:line="420" w:lineRule="exact"/>
        <w:ind w:firstLineChars="200" w:firstLine="420"/>
        <w:rPr>
          <w:rFonts w:ascii="楷体_GB2312" w:eastAsia="楷体_GB2312" w:hAnsiTheme="minorEastAsia" w:cs="宋体"/>
          <w:kern w:val="0"/>
          <w:szCs w:val="21"/>
        </w:rPr>
      </w:pPr>
      <w:r w:rsidRPr="008C7A36">
        <w:rPr>
          <w:rFonts w:ascii="楷体_GB2312" w:eastAsia="楷体_GB2312" w:hAnsiTheme="minorEastAsia" w:cs="宋体" w:hint="eastAsia"/>
          <w:kern w:val="0"/>
          <w:szCs w:val="21"/>
        </w:rPr>
        <w:t>——</w:t>
      </w:r>
      <w:r w:rsidR="007479C9" w:rsidRPr="008C7A36">
        <w:rPr>
          <w:rFonts w:ascii="楷体_GB2312" w:eastAsia="楷体_GB2312" w:hAnsiTheme="minorEastAsia" w:cs="宋体" w:hint="eastAsia"/>
          <w:kern w:val="0"/>
          <w:szCs w:val="21"/>
        </w:rPr>
        <w:t>《在听取二〇一五年中央第二轮专项巡视情况汇报时的讲话》（</w:t>
      </w:r>
      <w:r w:rsidRPr="008C7A36">
        <w:rPr>
          <w:rFonts w:ascii="楷体_GB2312" w:eastAsia="楷体_GB2312" w:hAnsiTheme="minorEastAsia" w:cs="宋体" w:hint="eastAsia"/>
          <w:kern w:val="0"/>
          <w:szCs w:val="21"/>
        </w:rPr>
        <w:t>2015年10月15日</w:t>
      </w:r>
      <w:r w:rsidR="007479C9" w:rsidRPr="008C7A36">
        <w:rPr>
          <w:rFonts w:ascii="楷体_GB2312" w:eastAsia="楷体_GB2312" w:hAnsiTheme="minorEastAsia" w:cs="宋体" w:hint="eastAsia"/>
          <w:kern w:val="0"/>
          <w:szCs w:val="21"/>
        </w:rPr>
        <w:t>）</w:t>
      </w:r>
    </w:p>
    <w:p w:rsidR="005C17BB" w:rsidRPr="00B37B92" w:rsidRDefault="005C17BB" w:rsidP="005C17BB">
      <w:pPr>
        <w:widowControl/>
        <w:shd w:val="clear" w:color="auto" w:fill="FFFFFF"/>
        <w:spacing w:line="420" w:lineRule="exact"/>
        <w:ind w:firstLineChars="200" w:firstLine="420"/>
        <w:rPr>
          <w:rFonts w:asciiTheme="minorEastAsia" w:hAnsiTheme="minorEastAsia" w:cs="宋体"/>
          <w:kern w:val="0"/>
          <w:szCs w:val="21"/>
        </w:rPr>
      </w:pPr>
      <w:r w:rsidRPr="00B37B92">
        <w:rPr>
          <w:rFonts w:asciiTheme="minorEastAsia" w:hAnsiTheme="minorEastAsia" w:cs="宋体" w:hint="eastAsia"/>
          <w:kern w:val="0"/>
          <w:szCs w:val="21"/>
        </w:rPr>
        <w:t>党除了工人阶级和最广大人民群众的利益，没有自己特殊的利益。如果有了自己的私利，那就什么事情都能干出来。党内不能存在形形色色的政治利益集团，也不能存在党内同党外相互勾结、权钱交易的政治利益集团。党中央坚定不移反对腐败，就是要防范和清除这种非法利益关系对党内政治生活的影响，恢复党的良好政治生态，而这项工作做得越早、越坚决、越彻底就越好。</w:t>
      </w:r>
    </w:p>
    <w:p w:rsidR="005C17BB" w:rsidRPr="00B37B92" w:rsidRDefault="005C17BB" w:rsidP="005C17BB">
      <w:pPr>
        <w:widowControl/>
        <w:shd w:val="clear" w:color="auto" w:fill="FFFFFF"/>
        <w:spacing w:line="420" w:lineRule="exact"/>
        <w:ind w:firstLineChars="200" w:firstLine="420"/>
        <w:rPr>
          <w:rFonts w:ascii="楷体_GB2312" w:eastAsia="楷体_GB2312" w:hAnsiTheme="minorEastAsia" w:cs="宋体"/>
          <w:kern w:val="0"/>
          <w:szCs w:val="21"/>
        </w:rPr>
      </w:pPr>
      <w:r w:rsidRPr="00B37B92">
        <w:rPr>
          <w:rFonts w:ascii="楷体_GB2312" w:eastAsia="楷体_GB2312" w:hAnsiTheme="minorEastAsia" w:cs="宋体" w:hint="eastAsia"/>
          <w:kern w:val="0"/>
          <w:szCs w:val="21"/>
        </w:rPr>
        <w:t>——</w:t>
      </w:r>
      <w:r w:rsidR="007479C9" w:rsidRPr="00B37B92">
        <w:rPr>
          <w:rFonts w:ascii="楷体_GB2312" w:eastAsia="楷体_GB2312" w:hAnsiTheme="minorEastAsia" w:cs="宋体" w:hint="eastAsia"/>
          <w:kern w:val="0"/>
          <w:szCs w:val="21"/>
        </w:rPr>
        <w:t>在中共十八届五中全会第二次全体会议上的讲话</w:t>
      </w:r>
      <w:r w:rsidR="007479C9">
        <w:rPr>
          <w:rFonts w:ascii="楷体_GB2312" w:eastAsia="楷体_GB2312" w:hAnsiTheme="minorEastAsia" w:cs="宋体" w:hint="eastAsia"/>
          <w:kern w:val="0"/>
          <w:szCs w:val="21"/>
        </w:rPr>
        <w:t>（</w:t>
      </w:r>
      <w:r w:rsidRPr="00B37B92">
        <w:rPr>
          <w:rFonts w:ascii="楷体_GB2312" w:eastAsia="楷体_GB2312" w:hAnsiTheme="minorEastAsia" w:cs="宋体" w:hint="eastAsia"/>
          <w:kern w:val="0"/>
          <w:szCs w:val="21"/>
        </w:rPr>
        <w:t>2015年10月29日</w:t>
      </w:r>
      <w:r w:rsidR="007479C9">
        <w:rPr>
          <w:rFonts w:ascii="楷体_GB2312" w:eastAsia="楷体_GB2312" w:hAnsiTheme="minorEastAsia" w:cs="宋体" w:hint="eastAsia"/>
          <w:kern w:val="0"/>
          <w:szCs w:val="21"/>
        </w:rPr>
        <w:t>）</w:t>
      </w:r>
    </w:p>
    <w:p w:rsidR="005C17BB" w:rsidRPr="00B37B92" w:rsidRDefault="005C17BB" w:rsidP="005C17BB">
      <w:pPr>
        <w:widowControl/>
        <w:shd w:val="clear" w:color="auto" w:fill="FFFFFF"/>
        <w:spacing w:line="420" w:lineRule="exact"/>
        <w:ind w:firstLineChars="200" w:firstLine="420"/>
        <w:rPr>
          <w:rFonts w:asciiTheme="minorEastAsia" w:hAnsiTheme="minorEastAsia" w:cs="宋体"/>
          <w:kern w:val="0"/>
          <w:szCs w:val="21"/>
        </w:rPr>
      </w:pPr>
      <w:r w:rsidRPr="00B37B92">
        <w:rPr>
          <w:rFonts w:asciiTheme="minorEastAsia" w:hAnsiTheme="minorEastAsia" w:cs="宋体" w:hint="eastAsia"/>
          <w:kern w:val="0"/>
          <w:szCs w:val="21"/>
        </w:rPr>
        <w:t>要增强领导干部政治警觉性和政治鉴别力，各级干部特别是领导干部要善于从政治上看问题，站稳立场、把准方向，始终忠诚于党，始终牢记政治责任。要坚持高标准和守底线相结合，既要注重规范惩戒、严明纪律底线，更要引导人向善向上，坚守共产党人精神追求，筑牢拒腐防变思想道德防线。</w:t>
      </w:r>
    </w:p>
    <w:p w:rsidR="005C17BB" w:rsidRPr="00B37B92" w:rsidRDefault="005C17BB" w:rsidP="005C17BB">
      <w:pPr>
        <w:widowControl/>
        <w:shd w:val="clear" w:color="auto" w:fill="FFFFFF"/>
        <w:spacing w:line="420" w:lineRule="exact"/>
        <w:ind w:firstLineChars="200" w:firstLine="420"/>
        <w:rPr>
          <w:rFonts w:ascii="楷体_GB2312" w:eastAsia="楷体_GB2312" w:hAnsiTheme="minorEastAsia" w:cs="宋体"/>
          <w:kern w:val="0"/>
          <w:szCs w:val="21"/>
        </w:rPr>
      </w:pPr>
      <w:r w:rsidRPr="00B37B92">
        <w:rPr>
          <w:rFonts w:ascii="楷体_GB2312" w:eastAsia="楷体_GB2312" w:hAnsiTheme="minorEastAsia" w:cs="宋体" w:hint="eastAsia"/>
          <w:kern w:val="0"/>
          <w:szCs w:val="21"/>
        </w:rPr>
        <w:t>——</w:t>
      </w:r>
      <w:r w:rsidR="007479C9" w:rsidRPr="00B37B92">
        <w:rPr>
          <w:rFonts w:ascii="楷体_GB2312" w:eastAsia="楷体_GB2312" w:hAnsiTheme="minorEastAsia" w:cs="宋体" w:hint="eastAsia"/>
          <w:kern w:val="0"/>
          <w:szCs w:val="21"/>
        </w:rPr>
        <w:t>在中共第十八届中央纪律检查委员会第六次全体会议上的讲话</w:t>
      </w:r>
      <w:r w:rsidR="007479C9">
        <w:rPr>
          <w:rFonts w:ascii="楷体_GB2312" w:eastAsia="楷体_GB2312" w:hAnsiTheme="minorEastAsia" w:cs="宋体" w:hint="eastAsia"/>
          <w:kern w:val="0"/>
          <w:szCs w:val="21"/>
        </w:rPr>
        <w:t>（</w:t>
      </w:r>
      <w:r w:rsidRPr="00B37B92">
        <w:rPr>
          <w:rFonts w:ascii="楷体_GB2312" w:eastAsia="楷体_GB2312" w:hAnsiTheme="minorEastAsia" w:cs="宋体" w:hint="eastAsia"/>
          <w:kern w:val="0"/>
          <w:szCs w:val="21"/>
        </w:rPr>
        <w:t>2016年1月12日</w:t>
      </w:r>
      <w:r w:rsidR="007479C9">
        <w:rPr>
          <w:rFonts w:ascii="楷体_GB2312" w:eastAsia="楷体_GB2312" w:hAnsiTheme="minorEastAsia" w:cs="宋体" w:hint="eastAsia"/>
          <w:kern w:val="0"/>
          <w:szCs w:val="21"/>
        </w:rPr>
        <w:t>）</w:t>
      </w:r>
    </w:p>
    <w:p w:rsidR="005C17BB" w:rsidRPr="008C7A36" w:rsidRDefault="005C17BB" w:rsidP="008C7A36">
      <w:pPr>
        <w:widowControl/>
        <w:shd w:val="clear" w:color="auto" w:fill="FFFFFF"/>
        <w:spacing w:line="420" w:lineRule="exact"/>
        <w:ind w:firstLineChars="200" w:firstLine="422"/>
        <w:rPr>
          <w:rFonts w:ascii="楷体_GB2312" w:eastAsia="楷体_GB2312" w:hAnsiTheme="minorEastAsia" w:cs="宋体"/>
          <w:b/>
          <w:bCs/>
          <w:kern w:val="0"/>
          <w:szCs w:val="21"/>
        </w:rPr>
      </w:pPr>
      <w:r w:rsidRPr="008C7A36">
        <w:rPr>
          <w:rFonts w:ascii="楷体_GB2312" w:eastAsia="楷体_GB2312" w:hAnsiTheme="minorEastAsia" w:cs="宋体" w:hint="eastAsia"/>
          <w:b/>
          <w:bCs/>
          <w:kern w:val="0"/>
          <w:szCs w:val="21"/>
        </w:rPr>
        <w:t>【党员要坚定信念、加强学习】</w:t>
      </w:r>
    </w:p>
    <w:p w:rsidR="005C17BB" w:rsidRPr="00B37B92" w:rsidRDefault="005C17BB" w:rsidP="005C17BB">
      <w:pPr>
        <w:widowControl/>
        <w:shd w:val="clear" w:color="auto" w:fill="FFFFFF"/>
        <w:spacing w:line="420" w:lineRule="exact"/>
        <w:ind w:firstLineChars="200" w:firstLine="420"/>
        <w:rPr>
          <w:rFonts w:asciiTheme="minorEastAsia" w:hAnsiTheme="minorEastAsia" w:cs="宋体"/>
          <w:kern w:val="0"/>
          <w:szCs w:val="21"/>
        </w:rPr>
      </w:pPr>
      <w:r w:rsidRPr="00B37B92">
        <w:rPr>
          <w:rFonts w:asciiTheme="minorEastAsia" w:hAnsiTheme="minorEastAsia" w:cs="宋体" w:hint="eastAsia"/>
          <w:kern w:val="0"/>
          <w:szCs w:val="21"/>
        </w:rPr>
        <w:t>坚定理想信念，坚守共产党人精神追求，始终是共产党人安身立命的根本。对马克思主义的信仰，对社会主义和共产主义的信念，是共产党人的政治灵魂，是共产党人经受住任何考验的精神支柱。形象地说，理想信念就是共产党人精神上的“钙”，没有理想信念，理想信念不坚定，精神上就会“缺钙”，就会得“软骨病”。</w:t>
      </w:r>
    </w:p>
    <w:p w:rsidR="005C17BB" w:rsidRPr="00B37B92" w:rsidRDefault="005C17BB" w:rsidP="005C17BB">
      <w:pPr>
        <w:widowControl/>
        <w:shd w:val="clear" w:color="auto" w:fill="FFFFFF"/>
        <w:spacing w:line="420" w:lineRule="exact"/>
        <w:ind w:firstLineChars="200" w:firstLine="420"/>
        <w:rPr>
          <w:rFonts w:ascii="楷体_GB2312" w:eastAsia="楷体_GB2312" w:hAnsiTheme="minorEastAsia" w:cs="宋体"/>
          <w:kern w:val="0"/>
          <w:szCs w:val="21"/>
        </w:rPr>
      </w:pPr>
      <w:r w:rsidRPr="00B37B92">
        <w:rPr>
          <w:rFonts w:ascii="楷体_GB2312" w:eastAsia="楷体_GB2312" w:hAnsiTheme="minorEastAsia" w:cs="宋体" w:hint="eastAsia"/>
          <w:kern w:val="0"/>
          <w:szCs w:val="21"/>
        </w:rPr>
        <w:t>——</w:t>
      </w:r>
      <w:r w:rsidR="007479C9">
        <w:rPr>
          <w:rFonts w:ascii="楷体_GB2312" w:eastAsia="楷体_GB2312" w:hAnsiTheme="minorEastAsia" w:cs="宋体" w:hint="eastAsia"/>
          <w:kern w:val="0"/>
          <w:szCs w:val="21"/>
        </w:rPr>
        <w:t>《</w:t>
      </w:r>
      <w:r w:rsidR="007479C9" w:rsidRPr="00B37B92">
        <w:rPr>
          <w:rFonts w:ascii="楷体_GB2312" w:eastAsia="楷体_GB2312" w:hAnsiTheme="minorEastAsia" w:cs="宋体" w:hint="eastAsia"/>
          <w:kern w:val="0"/>
          <w:szCs w:val="21"/>
        </w:rPr>
        <w:t>在中共中央政治局第一次集体学习时的讲话</w:t>
      </w:r>
      <w:r w:rsidR="007479C9">
        <w:rPr>
          <w:rFonts w:ascii="楷体_GB2312" w:eastAsia="楷体_GB2312" w:hAnsiTheme="minorEastAsia" w:cs="宋体" w:hint="eastAsia"/>
          <w:kern w:val="0"/>
          <w:szCs w:val="21"/>
        </w:rPr>
        <w:t>》（</w:t>
      </w:r>
      <w:r w:rsidRPr="00B37B92">
        <w:rPr>
          <w:rFonts w:ascii="楷体_GB2312" w:eastAsia="楷体_GB2312" w:hAnsiTheme="minorEastAsia" w:cs="宋体" w:hint="eastAsia"/>
          <w:kern w:val="0"/>
          <w:szCs w:val="21"/>
        </w:rPr>
        <w:t>2012年11月17日</w:t>
      </w:r>
      <w:r w:rsidR="007479C9">
        <w:rPr>
          <w:rFonts w:ascii="楷体_GB2312" w:eastAsia="楷体_GB2312" w:hAnsiTheme="minorEastAsia" w:cs="宋体" w:hint="eastAsia"/>
          <w:kern w:val="0"/>
          <w:szCs w:val="21"/>
        </w:rPr>
        <w:t>）</w:t>
      </w:r>
    </w:p>
    <w:p w:rsidR="005C17BB" w:rsidRPr="00B37B92" w:rsidRDefault="005C17BB" w:rsidP="005C17BB">
      <w:pPr>
        <w:widowControl/>
        <w:shd w:val="clear" w:color="auto" w:fill="FFFFFF"/>
        <w:spacing w:line="420" w:lineRule="exact"/>
        <w:ind w:firstLineChars="200" w:firstLine="420"/>
        <w:rPr>
          <w:rFonts w:asciiTheme="minorEastAsia" w:hAnsiTheme="minorEastAsia" w:cs="宋体"/>
          <w:kern w:val="0"/>
          <w:szCs w:val="21"/>
        </w:rPr>
      </w:pPr>
      <w:r w:rsidRPr="00B37B92">
        <w:rPr>
          <w:rFonts w:asciiTheme="minorEastAsia" w:hAnsiTheme="minorEastAsia" w:cs="宋体" w:hint="eastAsia"/>
          <w:kern w:val="0"/>
          <w:szCs w:val="21"/>
        </w:rPr>
        <w:t>我们要教育引导广大党员、干部坚定理想信念、坚守共产党人精神家园，不断夯实党员干部廉洁从政的思想道德基础，筑牢拒腐防变的思想道德防线。要抓好思想理论建设、抓好党性教育和党性修养、抓好道德建设，教育引导广大党员、干部认真学习和实践马克思列宁主义、毛泽东思想、中国特色社会主义理论体系，牢固树立正确的世界观、权力观、事业观，模范践行社会主义荣辱观，以理论上的坚定保证行动上的坚定，以思想上的清醒保证用权上的清醒，不断增强宗旨意识，始终保持共产党人的高尚品格和廉洁操守。</w:t>
      </w:r>
    </w:p>
    <w:p w:rsidR="005C17BB" w:rsidRPr="00B37B92" w:rsidRDefault="005C17BB" w:rsidP="005C17BB">
      <w:pPr>
        <w:widowControl/>
        <w:shd w:val="clear" w:color="auto" w:fill="FFFFFF"/>
        <w:spacing w:line="420" w:lineRule="exact"/>
        <w:ind w:firstLineChars="200" w:firstLine="420"/>
        <w:rPr>
          <w:rFonts w:ascii="楷体_GB2312" w:eastAsia="楷体_GB2312" w:hAnsiTheme="minorEastAsia" w:cs="宋体"/>
          <w:kern w:val="0"/>
          <w:szCs w:val="21"/>
        </w:rPr>
      </w:pPr>
      <w:r w:rsidRPr="00B37B92">
        <w:rPr>
          <w:rFonts w:ascii="楷体_GB2312" w:eastAsia="楷体_GB2312" w:hAnsiTheme="minorEastAsia" w:cs="宋体" w:hint="eastAsia"/>
          <w:kern w:val="0"/>
          <w:szCs w:val="21"/>
        </w:rPr>
        <w:t>——</w:t>
      </w:r>
      <w:r w:rsidR="007479C9">
        <w:rPr>
          <w:rFonts w:ascii="楷体_GB2312" w:eastAsia="楷体_GB2312" w:hAnsiTheme="minorEastAsia" w:cs="宋体" w:hint="eastAsia"/>
          <w:kern w:val="0"/>
          <w:szCs w:val="21"/>
        </w:rPr>
        <w:t>《</w:t>
      </w:r>
      <w:r w:rsidRPr="00B37B92">
        <w:rPr>
          <w:rFonts w:ascii="楷体_GB2312" w:eastAsia="楷体_GB2312" w:hAnsiTheme="minorEastAsia" w:cs="宋体" w:hint="eastAsia"/>
          <w:kern w:val="0"/>
          <w:szCs w:val="21"/>
        </w:rPr>
        <w:t>在中共中央政治局第五次集体学习时的讲话</w:t>
      </w:r>
      <w:r w:rsidR="007479C9">
        <w:rPr>
          <w:rFonts w:ascii="楷体_GB2312" w:eastAsia="楷体_GB2312" w:hAnsiTheme="minorEastAsia" w:cs="宋体" w:hint="eastAsia"/>
          <w:kern w:val="0"/>
          <w:szCs w:val="21"/>
        </w:rPr>
        <w:t>》（</w:t>
      </w:r>
      <w:r w:rsidR="007479C9" w:rsidRPr="00B37B92">
        <w:rPr>
          <w:rFonts w:ascii="楷体_GB2312" w:eastAsia="楷体_GB2312" w:hAnsiTheme="minorEastAsia" w:cs="宋体" w:hint="eastAsia"/>
          <w:kern w:val="0"/>
          <w:szCs w:val="21"/>
        </w:rPr>
        <w:t>2013年4月19日</w:t>
      </w:r>
      <w:r w:rsidR="007479C9">
        <w:rPr>
          <w:rFonts w:ascii="楷体_GB2312" w:eastAsia="楷体_GB2312" w:hAnsiTheme="minorEastAsia" w:cs="宋体" w:hint="eastAsia"/>
          <w:kern w:val="0"/>
          <w:szCs w:val="21"/>
        </w:rPr>
        <w:t>）</w:t>
      </w:r>
    </w:p>
    <w:p w:rsidR="005C17BB" w:rsidRPr="00B37B92" w:rsidRDefault="005C17BB" w:rsidP="005C17BB">
      <w:pPr>
        <w:widowControl/>
        <w:shd w:val="clear" w:color="auto" w:fill="FFFFFF"/>
        <w:spacing w:line="420" w:lineRule="exact"/>
        <w:ind w:firstLineChars="200" w:firstLine="420"/>
        <w:rPr>
          <w:rFonts w:asciiTheme="minorEastAsia" w:hAnsiTheme="minorEastAsia" w:cs="宋体"/>
          <w:kern w:val="0"/>
          <w:szCs w:val="21"/>
        </w:rPr>
      </w:pPr>
      <w:r w:rsidRPr="00B37B92">
        <w:rPr>
          <w:rFonts w:asciiTheme="minorEastAsia" w:hAnsiTheme="minorEastAsia" w:cs="宋体" w:hint="eastAsia"/>
          <w:kern w:val="0"/>
          <w:szCs w:val="21"/>
        </w:rPr>
        <w:lastRenderedPageBreak/>
        <w:t>党员、干部要坚定马克思主义、共产主义信仰，脚踏实地为实现党在现阶段的基本纲领而不懈努力，扎扎实实做好每一项工作，取得“接力赛”中我们这一棒的优异成绩。</w:t>
      </w:r>
    </w:p>
    <w:p w:rsidR="005C17BB" w:rsidRPr="00B37B92" w:rsidRDefault="005C17BB" w:rsidP="005C17BB">
      <w:pPr>
        <w:widowControl/>
        <w:shd w:val="clear" w:color="auto" w:fill="FFFFFF"/>
        <w:spacing w:line="420" w:lineRule="exact"/>
        <w:ind w:firstLineChars="200" w:firstLine="420"/>
        <w:rPr>
          <w:rFonts w:ascii="楷体_GB2312" w:eastAsia="楷体_GB2312" w:hAnsiTheme="minorEastAsia" w:cs="宋体"/>
          <w:kern w:val="0"/>
          <w:szCs w:val="21"/>
        </w:rPr>
      </w:pPr>
      <w:r w:rsidRPr="00B37B92">
        <w:rPr>
          <w:rFonts w:ascii="楷体_GB2312" w:eastAsia="楷体_GB2312" w:hAnsiTheme="minorEastAsia" w:cs="宋体" w:hint="eastAsia"/>
          <w:kern w:val="0"/>
          <w:szCs w:val="21"/>
        </w:rPr>
        <w:t>——</w:t>
      </w:r>
      <w:r w:rsidR="007479C9">
        <w:rPr>
          <w:rFonts w:ascii="楷体_GB2312" w:eastAsia="楷体_GB2312" w:hAnsiTheme="minorEastAsia" w:cs="宋体" w:hint="eastAsia"/>
          <w:kern w:val="0"/>
          <w:szCs w:val="21"/>
        </w:rPr>
        <w:t>《</w:t>
      </w:r>
      <w:r w:rsidRPr="00B37B92">
        <w:rPr>
          <w:rFonts w:ascii="楷体_GB2312" w:eastAsia="楷体_GB2312" w:hAnsiTheme="minorEastAsia" w:cs="宋体" w:hint="eastAsia"/>
          <w:kern w:val="0"/>
          <w:szCs w:val="21"/>
        </w:rPr>
        <w:t>在全国宣传思想工作会议上的讲话</w:t>
      </w:r>
      <w:r w:rsidR="007479C9">
        <w:rPr>
          <w:rFonts w:ascii="楷体_GB2312" w:eastAsia="楷体_GB2312" w:hAnsiTheme="minorEastAsia" w:cs="宋体" w:hint="eastAsia"/>
          <w:kern w:val="0"/>
          <w:szCs w:val="21"/>
        </w:rPr>
        <w:t>》（</w:t>
      </w:r>
      <w:r w:rsidR="007479C9" w:rsidRPr="00B37B92">
        <w:rPr>
          <w:rFonts w:ascii="楷体_GB2312" w:eastAsia="楷体_GB2312" w:hAnsiTheme="minorEastAsia" w:cs="宋体" w:hint="eastAsia"/>
          <w:kern w:val="0"/>
          <w:szCs w:val="21"/>
        </w:rPr>
        <w:t>2013年8月19日</w:t>
      </w:r>
      <w:r w:rsidR="007479C9">
        <w:rPr>
          <w:rFonts w:ascii="楷体_GB2312" w:eastAsia="楷体_GB2312" w:hAnsiTheme="minorEastAsia" w:cs="宋体" w:hint="eastAsia"/>
          <w:kern w:val="0"/>
          <w:szCs w:val="21"/>
        </w:rPr>
        <w:t>）</w:t>
      </w:r>
    </w:p>
    <w:p w:rsidR="005C17BB" w:rsidRPr="00B37B92" w:rsidRDefault="005C17BB" w:rsidP="005C17BB">
      <w:pPr>
        <w:widowControl/>
        <w:shd w:val="clear" w:color="auto" w:fill="FFFFFF"/>
        <w:spacing w:line="420" w:lineRule="exact"/>
        <w:ind w:firstLineChars="200" w:firstLine="420"/>
        <w:rPr>
          <w:rFonts w:asciiTheme="minorEastAsia" w:hAnsiTheme="minorEastAsia" w:cs="宋体"/>
          <w:kern w:val="0"/>
          <w:szCs w:val="21"/>
        </w:rPr>
      </w:pPr>
      <w:r w:rsidRPr="00B37B92">
        <w:rPr>
          <w:rFonts w:asciiTheme="minorEastAsia" w:hAnsiTheme="minorEastAsia" w:cs="宋体" w:hint="eastAsia"/>
          <w:kern w:val="0"/>
          <w:szCs w:val="21"/>
        </w:rPr>
        <w:t>我们党在中国这样一个有着13亿人口的大国执政，面对着十分复杂的国内外环境，肩负着繁重的执政使命，如果缺乏理论思维的有力支撑，是难以战胜各种风险和困难的，也是难以不断前进的。党的各级领导干部特别是高级干部，要原原本本学习和研读经典著作，努力把马克思主义哲学作为自己的看家本领，坚定理想信念，坚持正确政治方向，提高战略思维能力、综合决策能力、驾驭全局能力，团结带领人民不断书写改革开放历史新篇章。</w:t>
      </w:r>
    </w:p>
    <w:p w:rsidR="005C17BB" w:rsidRPr="00B37B92" w:rsidRDefault="005C17BB" w:rsidP="005C17BB">
      <w:pPr>
        <w:widowControl/>
        <w:shd w:val="clear" w:color="auto" w:fill="FFFFFF"/>
        <w:spacing w:line="420" w:lineRule="exact"/>
        <w:ind w:firstLineChars="200" w:firstLine="420"/>
        <w:rPr>
          <w:rFonts w:ascii="楷体_GB2312" w:eastAsia="楷体_GB2312" w:hAnsiTheme="minorEastAsia" w:cs="宋体"/>
          <w:kern w:val="0"/>
          <w:szCs w:val="21"/>
        </w:rPr>
      </w:pPr>
      <w:r w:rsidRPr="00B37B92">
        <w:rPr>
          <w:rFonts w:ascii="楷体_GB2312" w:eastAsia="楷体_GB2312" w:hAnsiTheme="minorEastAsia" w:cs="宋体" w:hint="eastAsia"/>
          <w:kern w:val="0"/>
          <w:szCs w:val="21"/>
        </w:rPr>
        <w:t>——在中央政治局第十一次集体学习时的讲话</w:t>
      </w:r>
      <w:r w:rsidR="007479C9" w:rsidRPr="00B37B92">
        <w:rPr>
          <w:rFonts w:ascii="楷体_GB2312" w:eastAsia="楷体_GB2312" w:hAnsiTheme="minorEastAsia" w:cs="宋体" w:hint="eastAsia"/>
          <w:kern w:val="0"/>
          <w:szCs w:val="21"/>
        </w:rPr>
        <w:t>2013年12月3日</w:t>
      </w:r>
    </w:p>
    <w:p w:rsidR="005C17BB" w:rsidRPr="00B37B92" w:rsidRDefault="005C17BB" w:rsidP="005C17BB">
      <w:pPr>
        <w:widowControl/>
        <w:shd w:val="clear" w:color="auto" w:fill="FFFFFF"/>
        <w:spacing w:line="420" w:lineRule="exact"/>
        <w:ind w:firstLineChars="200" w:firstLine="420"/>
        <w:rPr>
          <w:rFonts w:asciiTheme="minorEastAsia" w:hAnsiTheme="minorEastAsia" w:cs="宋体"/>
          <w:kern w:val="0"/>
          <w:szCs w:val="21"/>
        </w:rPr>
      </w:pPr>
      <w:r w:rsidRPr="00B37B92">
        <w:rPr>
          <w:rFonts w:asciiTheme="minorEastAsia" w:hAnsiTheme="minorEastAsia" w:cs="宋体" w:hint="eastAsia"/>
          <w:kern w:val="0"/>
          <w:szCs w:val="21"/>
        </w:rPr>
        <w:t>对我们共产党人来说，讲“认真”不仅是态度问题，而且是关系世界观和方法论的大问题，是关系党的性质和宗旨的大问题，是关系党和人民事业发展全局的大问题。这股“认真”劲应该体现在干事创业的方方面面，也应该体现在党内生活的方方面面。</w:t>
      </w:r>
    </w:p>
    <w:p w:rsidR="005C17BB" w:rsidRPr="007479C9" w:rsidRDefault="005C17BB" w:rsidP="007479C9">
      <w:pPr>
        <w:widowControl/>
        <w:shd w:val="clear" w:color="auto" w:fill="FFFFFF"/>
        <w:spacing w:line="420" w:lineRule="exact"/>
        <w:ind w:firstLineChars="200" w:firstLine="420"/>
        <w:rPr>
          <w:rFonts w:ascii="楷体_GB2312" w:eastAsia="楷体_GB2312" w:hAnsiTheme="minorEastAsia" w:cs="宋体"/>
          <w:kern w:val="0"/>
          <w:szCs w:val="21"/>
        </w:rPr>
      </w:pPr>
      <w:r w:rsidRPr="007479C9">
        <w:rPr>
          <w:rFonts w:ascii="楷体_GB2312" w:eastAsia="楷体_GB2312" w:hAnsiTheme="minorEastAsia" w:cs="宋体" w:hint="eastAsia"/>
          <w:kern w:val="0"/>
          <w:szCs w:val="21"/>
        </w:rPr>
        <w:t>——</w:t>
      </w:r>
      <w:r w:rsidR="007479C9" w:rsidRPr="007479C9">
        <w:rPr>
          <w:rFonts w:ascii="楷体_GB2312" w:eastAsia="楷体_GB2312" w:hAnsiTheme="minorEastAsia" w:cs="宋体" w:hint="eastAsia"/>
          <w:kern w:val="0"/>
          <w:szCs w:val="21"/>
        </w:rPr>
        <w:t>《</w:t>
      </w:r>
      <w:r w:rsidRPr="007479C9">
        <w:rPr>
          <w:rFonts w:ascii="楷体_GB2312" w:eastAsia="楷体_GB2312" w:hAnsiTheme="minorEastAsia" w:cs="宋体" w:hint="eastAsia"/>
          <w:kern w:val="0"/>
          <w:szCs w:val="21"/>
        </w:rPr>
        <w:t>在听取河北省委党的群众路线教育实践活动总体情况汇报时的讲话</w:t>
      </w:r>
      <w:r w:rsidR="007479C9" w:rsidRPr="007479C9">
        <w:rPr>
          <w:rFonts w:ascii="楷体_GB2312" w:eastAsia="楷体_GB2312" w:hAnsiTheme="minorEastAsia" w:cs="宋体" w:hint="eastAsia"/>
          <w:kern w:val="0"/>
          <w:szCs w:val="21"/>
        </w:rPr>
        <w:t>》（2013年12月9日）</w:t>
      </w:r>
    </w:p>
    <w:p w:rsidR="005C17BB" w:rsidRPr="00B37B92" w:rsidRDefault="005C17BB" w:rsidP="005C17BB">
      <w:pPr>
        <w:widowControl/>
        <w:shd w:val="clear" w:color="auto" w:fill="FFFFFF"/>
        <w:spacing w:line="420" w:lineRule="exact"/>
        <w:ind w:firstLineChars="200" w:firstLine="420"/>
        <w:rPr>
          <w:rFonts w:asciiTheme="minorEastAsia" w:hAnsiTheme="minorEastAsia" w:cs="宋体"/>
          <w:kern w:val="0"/>
          <w:szCs w:val="21"/>
        </w:rPr>
      </w:pPr>
      <w:r w:rsidRPr="00B37B92">
        <w:rPr>
          <w:rFonts w:asciiTheme="minorEastAsia" w:hAnsiTheme="minorEastAsia" w:cs="宋体" w:hint="eastAsia"/>
          <w:kern w:val="0"/>
          <w:szCs w:val="21"/>
        </w:rPr>
        <w:t>理想信念是共产党人的精神之“钙”，必须加强思想政治建设，解决好世界观、人生观、价值观这个“总开关”问题。</w:t>
      </w:r>
    </w:p>
    <w:p w:rsidR="005C17BB" w:rsidRPr="00B37B92" w:rsidRDefault="005C17BB" w:rsidP="005C17BB">
      <w:pPr>
        <w:widowControl/>
        <w:shd w:val="clear" w:color="auto" w:fill="FFFFFF"/>
        <w:spacing w:line="420" w:lineRule="exact"/>
        <w:ind w:firstLineChars="200" w:firstLine="420"/>
        <w:rPr>
          <w:rFonts w:ascii="楷体_GB2312" w:eastAsia="楷体_GB2312" w:hAnsiTheme="minorEastAsia" w:cs="宋体"/>
          <w:kern w:val="0"/>
          <w:szCs w:val="21"/>
        </w:rPr>
      </w:pPr>
      <w:r w:rsidRPr="00B37B92">
        <w:rPr>
          <w:rFonts w:ascii="楷体_GB2312" w:eastAsia="楷体_GB2312" w:hAnsiTheme="minorEastAsia" w:cs="宋体" w:hint="eastAsia"/>
          <w:kern w:val="0"/>
          <w:szCs w:val="21"/>
        </w:rPr>
        <w:t>——</w:t>
      </w:r>
      <w:r w:rsidR="007479C9">
        <w:rPr>
          <w:rFonts w:ascii="楷体_GB2312" w:eastAsia="楷体_GB2312" w:hAnsiTheme="minorEastAsia" w:cs="宋体" w:hint="eastAsia"/>
          <w:kern w:val="0"/>
          <w:szCs w:val="21"/>
        </w:rPr>
        <w:t>《</w:t>
      </w:r>
      <w:r w:rsidRPr="00B37B92">
        <w:rPr>
          <w:rFonts w:ascii="楷体_GB2312" w:eastAsia="楷体_GB2312" w:hAnsiTheme="minorEastAsia" w:cs="宋体" w:hint="eastAsia"/>
          <w:kern w:val="0"/>
          <w:szCs w:val="21"/>
        </w:rPr>
        <w:t>在党的群众路线教育实践活动第一批总结暨第二批部署会议上的讲话</w:t>
      </w:r>
      <w:r w:rsidR="007479C9">
        <w:rPr>
          <w:rFonts w:ascii="楷体_GB2312" w:eastAsia="楷体_GB2312" w:hAnsiTheme="minorEastAsia" w:cs="宋体" w:hint="eastAsia"/>
          <w:kern w:val="0"/>
          <w:szCs w:val="21"/>
        </w:rPr>
        <w:t>》（</w:t>
      </w:r>
      <w:r w:rsidR="007479C9" w:rsidRPr="00B37B92">
        <w:rPr>
          <w:rFonts w:ascii="楷体_GB2312" w:eastAsia="楷体_GB2312" w:hAnsiTheme="minorEastAsia" w:cs="宋体" w:hint="eastAsia"/>
          <w:kern w:val="0"/>
          <w:szCs w:val="21"/>
        </w:rPr>
        <w:t>2014年1月20日</w:t>
      </w:r>
      <w:r w:rsidR="007479C9">
        <w:rPr>
          <w:rFonts w:ascii="楷体_GB2312" w:eastAsia="楷体_GB2312" w:hAnsiTheme="minorEastAsia" w:cs="宋体" w:hint="eastAsia"/>
          <w:kern w:val="0"/>
          <w:szCs w:val="21"/>
        </w:rPr>
        <w:t>）</w:t>
      </w:r>
    </w:p>
    <w:p w:rsidR="005C17BB" w:rsidRPr="00B37B92" w:rsidRDefault="005C17BB" w:rsidP="005C17BB">
      <w:pPr>
        <w:widowControl/>
        <w:shd w:val="clear" w:color="auto" w:fill="FFFFFF"/>
        <w:spacing w:line="420" w:lineRule="exact"/>
        <w:ind w:firstLineChars="200" w:firstLine="420"/>
        <w:rPr>
          <w:rFonts w:asciiTheme="minorEastAsia" w:hAnsiTheme="minorEastAsia" w:cs="宋体"/>
          <w:kern w:val="0"/>
          <w:szCs w:val="21"/>
        </w:rPr>
      </w:pPr>
      <w:r w:rsidRPr="00B37B92">
        <w:rPr>
          <w:rFonts w:asciiTheme="minorEastAsia" w:hAnsiTheme="minorEastAsia" w:cs="宋体" w:hint="eastAsia"/>
          <w:kern w:val="0"/>
          <w:szCs w:val="21"/>
        </w:rPr>
        <w:t>要力戒浮躁，多用一些时间静心读书、静心思考，主动加快知识更新、优化知识结构，使自己任何时候才不枯、智不竭。要进一步增强改革创新意识，敞开思想谋划新思路，放开手脚追求新突破，善于从事物的对立面、差异性、因果联系中及时发现并解决存在的各种矛盾和问题。要增强信仰力量和道德力量，正确对待权力，正确对待名利，正确对待群众，做到坚定清醒有为、为民务实清廉。</w:t>
      </w:r>
    </w:p>
    <w:p w:rsidR="005C17BB" w:rsidRPr="00B37B92" w:rsidRDefault="005C17BB" w:rsidP="005C17BB">
      <w:pPr>
        <w:widowControl/>
        <w:shd w:val="clear" w:color="auto" w:fill="FFFFFF"/>
        <w:spacing w:line="420" w:lineRule="exact"/>
        <w:ind w:firstLineChars="200" w:firstLine="420"/>
        <w:rPr>
          <w:rFonts w:ascii="楷体_GB2312" w:eastAsia="楷体_GB2312" w:hAnsiTheme="minorEastAsia" w:cs="宋体"/>
          <w:kern w:val="0"/>
          <w:szCs w:val="21"/>
        </w:rPr>
      </w:pPr>
      <w:r w:rsidRPr="00B37B92">
        <w:rPr>
          <w:rFonts w:ascii="楷体_GB2312" w:eastAsia="楷体_GB2312" w:hAnsiTheme="minorEastAsia" w:cs="宋体" w:hint="eastAsia"/>
          <w:kern w:val="0"/>
          <w:szCs w:val="21"/>
        </w:rPr>
        <w:t>——</w:t>
      </w:r>
      <w:r w:rsidR="007479C9">
        <w:rPr>
          <w:rFonts w:ascii="楷体_GB2312" w:eastAsia="楷体_GB2312" w:hAnsiTheme="minorEastAsia" w:cs="宋体" w:hint="eastAsia"/>
          <w:kern w:val="0"/>
          <w:szCs w:val="21"/>
        </w:rPr>
        <w:t>《</w:t>
      </w:r>
      <w:r w:rsidRPr="00B37B92">
        <w:rPr>
          <w:rFonts w:ascii="楷体_GB2312" w:eastAsia="楷体_GB2312" w:hAnsiTheme="minorEastAsia" w:cs="宋体" w:hint="eastAsia"/>
          <w:kern w:val="0"/>
          <w:szCs w:val="21"/>
        </w:rPr>
        <w:t>在上海市考察调研时的讲话</w:t>
      </w:r>
      <w:r w:rsidR="007479C9">
        <w:rPr>
          <w:rFonts w:ascii="楷体_GB2312" w:eastAsia="楷体_GB2312" w:hAnsiTheme="minorEastAsia" w:cs="宋体" w:hint="eastAsia"/>
          <w:kern w:val="0"/>
          <w:szCs w:val="21"/>
        </w:rPr>
        <w:t>》（</w:t>
      </w:r>
      <w:r w:rsidR="007479C9" w:rsidRPr="00B37B92">
        <w:rPr>
          <w:rFonts w:ascii="楷体_GB2312" w:eastAsia="楷体_GB2312" w:hAnsiTheme="minorEastAsia" w:cs="宋体" w:hint="eastAsia"/>
          <w:kern w:val="0"/>
          <w:szCs w:val="21"/>
        </w:rPr>
        <w:t>2014年5月23日至24日</w:t>
      </w:r>
      <w:r w:rsidR="007479C9">
        <w:rPr>
          <w:rFonts w:ascii="楷体_GB2312" w:eastAsia="楷体_GB2312" w:hAnsiTheme="minorEastAsia" w:cs="宋体" w:hint="eastAsia"/>
          <w:kern w:val="0"/>
          <w:szCs w:val="21"/>
        </w:rPr>
        <w:t>）</w:t>
      </w:r>
    </w:p>
    <w:p w:rsidR="005C17BB" w:rsidRPr="008C7A36" w:rsidRDefault="005C17BB" w:rsidP="008C7A36">
      <w:pPr>
        <w:widowControl/>
        <w:shd w:val="clear" w:color="auto" w:fill="FFFFFF"/>
        <w:spacing w:line="420" w:lineRule="exact"/>
        <w:ind w:firstLineChars="200" w:firstLine="420"/>
        <w:rPr>
          <w:rFonts w:asciiTheme="minorEastAsia" w:hAnsiTheme="minorEastAsia" w:cs="宋体"/>
          <w:kern w:val="0"/>
          <w:szCs w:val="21"/>
        </w:rPr>
      </w:pPr>
      <w:r w:rsidRPr="008C7A36">
        <w:rPr>
          <w:rFonts w:asciiTheme="minorEastAsia" w:hAnsiTheme="minorEastAsia" w:cs="宋体" w:hint="eastAsia"/>
          <w:kern w:val="0"/>
          <w:szCs w:val="21"/>
        </w:rPr>
        <w:t>大家要清醒认识高级干部岗位对党和国家的特殊重要性，自觉按党提出的标准要求自己、磨练自己、提高自己。职位越高，越要夙兴夜寐工作，越要毫无私心把自己的一切奉献给党和人民，越要按规则正确用权、谨慎用权、干净用权，越要像珍惜生命一样珍惜名节和操守，扎扎实实改造主观世界，诚心诚意接受监督帮助，努力使自己成为一名党和人民信赖的好干部。</w:t>
      </w:r>
    </w:p>
    <w:p w:rsidR="005C17BB" w:rsidRPr="00B37B92" w:rsidRDefault="005C17BB" w:rsidP="005C17BB">
      <w:pPr>
        <w:widowControl/>
        <w:shd w:val="clear" w:color="auto" w:fill="FFFFFF"/>
        <w:spacing w:line="420" w:lineRule="exact"/>
        <w:ind w:firstLineChars="200" w:firstLine="420"/>
        <w:rPr>
          <w:rFonts w:ascii="楷体_GB2312" w:eastAsia="楷体_GB2312" w:hAnsiTheme="minorEastAsia" w:cs="宋体"/>
          <w:kern w:val="0"/>
          <w:szCs w:val="21"/>
        </w:rPr>
      </w:pPr>
      <w:r w:rsidRPr="00B37B92">
        <w:rPr>
          <w:rFonts w:ascii="楷体_GB2312" w:eastAsia="楷体_GB2312" w:hAnsiTheme="minorEastAsia" w:cs="宋体" w:hint="eastAsia"/>
          <w:kern w:val="0"/>
          <w:szCs w:val="21"/>
        </w:rPr>
        <w:t>——</w:t>
      </w:r>
      <w:r w:rsidR="007479C9">
        <w:rPr>
          <w:rFonts w:ascii="楷体_GB2312" w:eastAsia="楷体_GB2312" w:hAnsiTheme="minorEastAsia" w:cs="宋体" w:hint="eastAsia"/>
          <w:kern w:val="0"/>
          <w:szCs w:val="21"/>
        </w:rPr>
        <w:t>《</w:t>
      </w:r>
      <w:r w:rsidRPr="00B37B92">
        <w:rPr>
          <w:rFonts w:ascii="楷体_GB2312" w:eastAsia="楷体_GB2312" w:hAnsiTheme="minorEastAsia" w:cs="宋体" w:hint="eastAsia"/>
          <w:kern w:val="0"/>
          <w:szCs w:val="21"/>
        </w:rPr>
        <w:t>在十八届五中全会第二次全体会议上的讲话</w:t>
      </w:r>
      <w:r w:rsidR="007479C9">
        <w:rPr>
          <w:rFonts w:ascii="楷体_GB2312" w:eastAsia="楷体_GB2312" w:hAnsiTheme="minorEastAsia" w:cs="宋体" w:hint="eastAsia"/>
          <w:kern w:val="0"/>
          <w:szCs w:val="21"/>
        </w:rPr>
        <w:t>》（</w:t>
      </w:r>
      <w:r w:rsidR="007479C9" w:rsidRPr="00B37B92">
        <w:rPr>
          <w:rFonts w:ascii="楷体_GB2312" w:eastAsia="楷体_GB2312" w:hAnsiTheme="minorEastAsia" w:cs="宋体" w:hint="eastAsia"/>
          <w:kern w:val="0"/>
          <w:szCs w:val="21"/>
        </w:rPr>
        <w:t>2015年10月29日</w:t>
      </w:r>
      <w:r w:rsidR="007479C9">
        <w:rPr>
          <w:rFonts w:ascii="楷体_GB2312" w:eastAsia="楷体_GB2312" w:hAnsiTheme="minorEastAsia" w:cs="宋体" w:hint="eastAsia"/>
          <w:kern w:val="0"/>
          <w:szCs w:val="21"/>
        </w:rPr>
        <w:t>）</w:t>
      </w:r>
    </w:p>
    <w:p w:rsidR="005C17BB" w:rsidRPr="00BC30D9" w:rsidRDefault="005C17BB" w:rsidP="008C7A36">
      <w:pPr>
        <w:widowControl/>
        <w:shd w:val="clear" w:color="auto" w:fill="FFFFFF"/>
        <w:spacing w:line="420" w:lineRule="exact"/>
        <w:ind w:firstLineChars="200" w:firstLine="422"/>
        <w:rPr>
          <w:rFonts w:ascii="楷体_GB2312" w:eastAsia="楷体_GB2312" w:hAnsiTheme="minorEastAsia" w:cs="宋体"/>
          <w:b/>
          <w:bCs/>
          <w:kern w:val="0"/>
          <w:szCs w:val="21"/>
        </w:rPr>
      </w:pPr>
      <w:r w:rsidRPr="00BC30D9">
        <w:rPr>
          <w:rFonts w:ascii="楷体_GB2312" w:eastAsia="楷体_GB2312" w:hAnsiTheme="minorEastAsia" w:cs="宋体" w:hint="eastAsia"/>
          <w:b/>
          <w:bCs/>
          <w:kern w:val="0"/>
          <w:szCs w:val="21"/>
        </w:rPr>
        <w:t>【党员要遵纪守法、廉洁正派】</w:t>
      </w:r>
    </w:p>
    <w:p w:rsidR="005C17BB" w:rsidRPr="00B37B92" w:rsidRDefault="005C17BB" w:rsidP="005C17BB">
      <w:pPr>
        <w:widowControl/>
        <w:shd w:val="clear" w:color="auto" w:fill="FFFFFF"/>
        <w:spacing w:line="420" w:lineRule="exact"/>
        <w:ind w:firstLineChars="200" w:firstLine="420"/>
        <w:rPr>
          <w:rFonts w:asciiTheme="minorEastAsia" w:hAnsiTheme="minorEastAsia" w:cs="宋体"/>
          <w:kern w:val="0"/>
          <w:szCs w:val="21"/>
        </w:rPr>
      </w:pPr>
      <w:r w:rsidRPr="00B37B92">
        <w:rPr>
          <w:rFonts w:asciiTheme="minorEastAsia" w:hAnsiTheme="minorEastAsia" w:cs="宋体" w:hint="eastAsia"/>
          <w:kern w:val="0"/>
          <w:szCs w:val="21"/>
        </w:rPr>
        <w:t>共产党员永远是劳动人民的普通一员，除了法律和政策规定范围内的个人利益和工作职权以外，所有共产党员都不得谋求任何私利和特权。这个问题不仅是党风廉政建设的重要内</w:t>
      </w:r>
      <w:r w:rsidRPr="00B37B92">
        <w:rPr>
          <w:rFonts w:asciiTheme="minorEastAsia" w:hAnsiTheme="minorEastAsia" w:cs="宋体" w:hint="eastAsia"/>
          <w:kern w:val="0"/>
          <w:szCs w:val="21"/>
        </w:rPr>
        <w:lastRenderedPageBreak/>
        <w:t>容，而且是涉及党和国家能不能永葆生机活力的大问题。要采取得力措施，坚决反对和克服特权思想、特权现象。</w:t>
      </w:r>
    </w:p>
    <w:p w:rsidR="005C17BB" w:rsidRPr="00B37B92" w:rsidRDefault="005C17BB" w:rsidP="005C17BB">
      <w:pPr>
        <w:widowControl/>
        <w:shd w:val="clear" w:color="auto" w:fill="FFFFFF"/>
        <w:spacing w:line="420" w:lineRule="exact"/>
        <w:ind w:firstLineChars="200" w:firstLine="420"/>
        <w:rPr>
          <w:rFonts w:ascii="楷体_GB2312" w:eastAsia="楷体_GB2312" w:hAnsiTheme="minorEastAsia" w:cs="宋体"/>
          <w:kern w:val="0"/>
          <w:szCs w:val="21"/>
        </w:rPr>
      </w:pPr>
      <w:r w:rsidRPr="00B37B92">
        <w:rPr>
          <w:rFonts w:ascii="楷体_GB2312" w:eastAsia="楷体_GB2312" w:hAnsiTheme="minorEastAsia" w:cs="宋体" w:hint="eastAsia"/>
          <w:kern w:val="0"/>
          <w:szCs w:val="21"/>
        </w:rPr>
        <w:t>——</w:t>
      </w:r>
      <w:r w:rsidR="007479C9">
        <w:rPr>
          <w:rFonts w:ascii="楷体_GB2312" w:eastAsia="楷体_GB2312" w:hAnsiTheme="minorEastAsia" w:cs="宋体" w:hint="eastAsia"/>
          <w:kern w:val="0"/>
          <w:szCs w:val="21"/>
        </w:rPr>
        <w:t>《</w:t>
      </w:r>
      <w:r w:rsidRPr="00B37B92">
        <w:rPr>
          <w:rFonts w:ascii="楷体_GB2312" w:eastAsia="楷体_GB2312" w:hAnsiTheme="minorEastAsia" w:cs="宋体" w:hint="eastAsia"/>
          <w:kern w:val="0"/>
          <w:szCs w:val="21"/>
        </w:rPr>
        <w:t>在十八届中央纪委二次全会上的讲话</w:t>
      </w:r>
      <w:r w:rsidR="007479C9">
        <w:rPr>
          <w:rFonts w:ascii="楷体_GB2312" w:eastAsia="楷体_GB2312" w:hAnsiTheme="minorEastAsia" w:cs="宋体" w:hint="eastAsia"/>
          <w:kern w:val="0"/>
          <w:szCs w:val="21"/>
        </w:rPr>
        <w:t>》（</w:t>
      </w:r>
      <w:r w:rsidR="007479C9" w:rsidRPr="00B37B92">
        <w:rPr>
          <w:rFonts w:ascii="楷体_GB2312" w:eastAsia="楷体_GB2312" w:hAnsiTheme="minorEastAsia" w:cs="宋体" w:hint="eastAsia"/>
          <w:kern w:val="0"/>
          <w:szCs w:val="21"/>
        </w:rPr>
        <w:t>2013年1月22日</w:t>
      </w:r>
      <w:r w:rsidR="007479C9">
        <w:rPr>
          <w:rFonts w:ascii="楷体_GB2312" w:eastAsia="楷体_GB2312" w:hAnsiTheme="minorEastAsia" w:cs="宋体" w:hint="eastAsia"/>
          <w:kern w:val="0"/>
          <w:szCs w:val="21"/>
        </w:rPr>
        <w:t>）</w:t>
      </w:r>
    </w:p>
    <w:p w:rsidR="005C17BB" w:rsidRPr="00B37B92" w:rsidRDefault="005C17BB" w:rsidP="005C17BB">
      <w:pPr>
        <w:widowControl/>
        <w:shd w:val="clear" w:color="auto" w:fill="FFFFFF"/>
        <w:spacing w:line="420" w:lineRule="exact"/>
        <w:ind w:firstLineChars="200" w:firstLine="420"/>
        <w:rPr>
          <w:rFonts w:asciiTheme="minorEastAsia" w:hAnsiTheme="minorEastAsia" w:cs="宋体"/>
          <w:kern w:val="0"/>
          <w:szCs w:val="21"/>
        </w:rPr>
      </w:pPr>
      <w:r w:rsidRPr="00B37B92">
        <w:rPr>
          <w:rFonts w:asciiTheme="minorEastAsia" w:hAnsiTheme="minorEastAsia" w:cs="宋体" w:hint="eastAsia"/>
          <w:kern w:val="0"/>
          <w:szCs w:val="21"/>
        </w:rPr>
        <w:t>党员是党的肌体的细胞。党的先进性和纯洁性要靠千千万万党员的先进性和纯洁性来体现，党的执政使命要靠千千万万党员卓有成效的工作来完成，党要管党、从严治党必须落实到党员队伍的管理中去。要严格党员日常教育和管理，使广大党员平常时候看得出来、关键时刻站得出来、危急关头豁得出来，充分发挥先锋模范作用。</w:t>
      </w:r>
    </w:p>
    <w:p w:rsidR="005C17BB" w:rsidRPr="00B37B92" w:rsidRDefault="005C17BB" w:rsidP="005C17BB">
      <w:pPr>
        <w:widowControl/>
        <w:shd w:val="clear" w:color="auto" w:fill="FFFFFF"/>
        <w:spacing w:line="420" w:lineRule="exact"/>
        <w:ind w:firstLineChars="200" w:firstLine="420"/>
        <w:rPr>
          <w:rFonts w:ascii="楷体_GB2312" w:eastAsia="楷体_GB2312" w:hAnsiTheme="minorEastAsia" w:cs="宋体"/>
          <w:kern w:val="0"/>
          <w:szCs w:val="21"/>
        </w:rPr>
      </w:pPr>
      <w:r w:rsidRPr="00B37B92">
        <w:rPr>
          <w:rFonts w:ascii="楷体_GB2312" w:eastAsia="楷体_GB2312" w:hAnsiTheme="minorEastAsia" w:cs="宋体" w:hint="eastAsia"/>
          <w:kern w:val="0"/>
          <w:szCs w:val="21"/>
        </w:rPr>
        <w:t>——</w:t>
      </w:r>
      <w:r w:rsidR="007479C9">
        <w:rPr>
          <w:rFonts w:ascii="楷体_GB2312" w:eastAsia="楷体_GB2312" w:hAnsiTheme="minorEastAsia" w:cs="宋体" w:hint="eastAsia"/>
          <w:kern w:val="0"/>
          <w:szCs w:val="21"/>
        </w:rPr>
        <w:t>《</w:t>
      </w:r>
      <w:r w:rsidRPr="00B37B92">
        <w:rPr>
          <w:rFonts w:ascii="楷体_GB2312" w:eastAsia="楷体_GB2312" w:hAnsiTheme="minorEastAsia" w:cs="宋体" w:hint="eastAsia"/>
          <w:kern w:val="0"/>
          <w:szCs w:val="21"/>
        </w:rPr>
        <w:t>在全国组织工作会议上的讲话</w:t>
      </w:r>
      <w:r w:rsidR="007479C9">
        <w:rPr>
          <w:rFonts w:ascii="楷体_GB2312" w:eastAsia="楷体_GB2312" w:hAnsiTheme="minorEastAsia" w:cs="宋体" w:hint="eastAsia"/>
          <w:kern w:val="0"/>
          <w:szCs w:val="21"/>
        </w:rPr>
        <w:t>》（</w:t>
      </w:r>
      <w:r w:rsidR="007479C9" w:rsidRPr="00B37B92">
        <w:rPr>
          <w:rFonts w:ascii="楷体_GB2312" w:eastAsia="楷体_GB2312" w:hAnsiTheme="minorEastAsia" w:cs="宋体" w:hint="eastAsia"/>
          <w:kern w:val="0"/>
          <w:szCs w:val="21"/>
        </w:rPr>
        <w:t>2013年6月28日</w:t>
      </w:r>
      <w:r w:rsidR="007479C9">
        <w:rPr>
          <w:rFonts w:ascii="楷体_GB2312" w:eastAsia="楷体_GB2312" w:hAnsiTheme="minorEastAsia" w:cs="宋体" w:hint="eastAsia"/>
          <w:kern w:val="0"/>
          <w:szCs w:val="21"/>
        </w:rPr>
        <w:t>）</w:t>
      </w:r>
    </w:p>
    <w:p w:rsidR="005C17BB" w:rsidRPr="00B37B92" w:rsidRDefault="005C17BB" w:rsidP="005C17BB">
      <w:pPr>
        <w:widowControl/>
        <w:shd w:val="clear" w:color="auto" w:fill="FFFFFF"/>
        <w:spacing w:line="420" w:lineRule="exact"/>
        <w:ind w:firstLineChars="200" w:firstLine="420"/>
        <w:rPr>
          <w:rFonts w:asciiTheme="minorEastAsia" w:hAnsiTheme="minorEastAsia" w:cs="宋体"/>
          <w:kern w:val="0"/>
          <w:szCs w:val="21"/>
        </w:rPr>
      </w:pPr>
      <w:r w:rsidRPr="00B37B92">
        <w:rPr>
          <w:rFonts w:asciiTheme="minorEastAsia" w:hAnsiTheme="minorEastAsia" w:cs="宋体" w:hint="eastAsia"/>
          <w:kern w:val="0"/>
          <w:szCs w:val="21"/>
        </w:rPr>
        <w:t>作风问题根本上是党性问题。改进作风要举一反三，透过作风看党性，在解决作风问题的基础上解决好党性问题。领导干部要把深入改进作风与加强党性修养结合起来，自觉讲诚信、懂规矩、守纪律，襟怀坦白、言行一致，心存敬畏、手握戒尺，对党忠诚老实，对群众忠诚老实，做到台上台下一种表现，任何时候、任何情况下都不越界、越轨。</w:t>
      </w:r>
    </w:p>
    <w:p w:rsidR="005C17BB" w:rsidRPr="00B37B92" w:rsidRDefault="005C17BB" w:rsidP="005C17BB">
      <w:pPr>
        <w:widowControl/>
        <w:shd w:val="clear" w:color="auto" w:fill="FFFFFF"/>
        <w:spacing w:line="420" w:lineRule="exact"/>
        <w:ind w:firstLineChars="200" w:firstLine="420"/>
        <w:rPr>
          <w:rFonts w:ascii="楷体_GB2312" w:eastAsia="楷体_GB2312" w:hAnsiTheme="minorEastAsia" w:cs="宋体"/>
          <w:kern w:val="0"/>
          <w:szCs w:val="21"/>
        </w:rPr>
      </w:pPr>
      <w:r w:rsidRPr="00B37B92">
        <w:rPr>
          <w:rFonts w:ascii="楷体_GB2312" w:eastAsia="楷体_GB2312" w:hAnsiTheme="minorEastAsia" w:cs="宋体" w:hint="eastAsia"/>
          <w:kern w:val="0"/>
          <w:szCs w:val="21"/>
        </w:rPr>
        <w:t>——</w:t>
      </w:r>
      <w:r w:rsidR="007479C9">
        <w:rPr>
          <w:rFonts w:ascii="楷体_GB2312" w:eastAsia="楷体_GB2312" w:hAnsiTheme="minorEastAsia" w:cs="宋体" w:hint="eastAsia"/>
          <w:kern w:val="0"/>
          <w:szCs w:val="21"/>
        </w:rPr>
        <w:t>《</w:t>
      </w:r>
      <w:r w:rsidR="007479C9" w:rsidRPr="00B37B92">
        <w:rPr>
          <w:rFonts w:ascii="楷体_GB2312" w:eastAsia="楷体_GB2312" w:hAnsiTheme="minorEastAsia" w:cs="宋体" w:hint="eastAsia"/>
          <w:kern w:val="0"/>
          <w:szCs w:val="21"/>
        </w:rPr>
        <w:t>在辽宁考察时的讲话</w:t>
      </w:r>
      <w:r w:rsidR="007479C9">
        <w:rPr>
          <w:rFonts w:ascii="楷体_GB2312" w:eastAsia="楷体_GB2312" w:hAnsiTheme="minorEastAsia" w:cs="宋体" w:hint="eastAsia"/>
          <w:kern w:val="0"/>
          <w:szCs w:val="21"/>
        </w:rPr>
        <w:t>》（</w:t>
      </w:r>
      <w:r w:rsidRPr="00B37B92">
        <w:rPr>
          <w:rFonts w:ascii="楷体_GB2312" w:eastAsia="楷体_GB2312" w:hAnsiTheme="minorEastAsia" w:cs="宋体" w:hint="eastAsia"/>
          <w:kern w:val="0"/>
          <w:szCs w:val="21"/>
        </w:rPr>
        <w:t>2013年8月28日至31日</w:t>
      </w:r>
      <w:r w:rsidR="007479C9">
        <w:rPr>
          <w:rFonts w:ascii="楷体_GB2312" w:eastAsia="楷体_GB2312" w:hAnsiTheme="minorEastAsia" w:cs="宋体" w:hint="eastAsia"/>
          <w:kern w:val="0"/>
          <w:szCs w:val="21"/>
        </w:rPr>
        <w:t>）</w:t>
      </w:r>
    </w:p>
    <w:p w:rsidR="005C17BB" w:rsidRPr="00B37B92" w:rsidRDefault="005C17BB" w:rsidP="005C17BB">
      <w:pPr>
        <w:widowControl/>
        <w:shd w:val="clear" w:color="auto" w:fill="FFFFFF"/>
        <w:spacing w:line="420" w:lineRule="exact"/>
        <w:ind w:firstLineChars="200" w:firstLine="420"/>
        <w:rPr>
          <w:rFonts w:asciiTheme="minorEastAsia" w:hAnsiTheme="minorEastAsia" w:cs="宋体"/>
          <w:kern w:val="0"/>
          <w:szCs w:val="21"/>
        </w:rPr>
      </w:pPr>
      <w:r w:rsidRPr="00B37B92">
        <w:rPr>
          <w:rFonts w:asciiTheme="minorEastAsia" w:hAnsiTheme="minorEastAsia" w:cs="宋体" w:hint="eastAsia"/>
          <w:kern w:val="0"/>
          <w:szCs w:val="21"/>
        </w:rPr>
        <w:t>全党同志特别是领导干部一定要讲修养、讲道德、讲廉耻，追求积极向上的生活情趣，养成共产党人的高风亮节，做到富贵不能淫、贫贱不能移、威武不能屈。</w:t>
      </w:r>
    </w:p>
    <w:p w:rsidR="005C17BB" w:rsidRPr="00B37B92" w:rsidRDefault="005C17BB" w:rsidP="005C17BB">
      <w:pPr>
        <w:widowControl/>
        <w:shd w:val="clear" w:color="auto" w:fill="FFFFFF"/>
        <w:spacing w:line="420" w:lineRule="exact"/>
        <w:ind w:firstLineChars="200" w:firstLine="420"/>
        <w:rPr>
          <w:rFonts w:ascii="楷体_GB2312" w:eastAsia="楷体_GB2312" w:hAnsiTheme="minorEastAsia" w:cs="宋体"/>
          <w:kern w:val="0"/>
          <w:szCs w:val="21"/>
        </w:rPr>
      </w:pPr>
      <w:r w:rsidRPr="00B37B92">
        <w:rPr>
          <w:rFonts w:ascii="楷体_GB2312" w:eastAsia="楷体_GB2312" w:hAnsiTheme="minorEastAsia" w:cs="宋体" w:hint="eastAsia"/>
          <w:kern w:val="0"/>
          <w:szCs w:val="21"/>
        </w:rPr>
        <w:t>——</w:t>
      </w:r>
      <w:r w:rsidR="007479C9">
        <w:rPr>
          <w:rFonts w:ascii="楷体_GB2312" w:eastAsia="楷体_GB2312" w:hAnsiTheme="minorEastAsia" w:cs="宋体" w:hint="eastAsia"/>
          <w:kern w:val="0"/>
          <w:szCs w:val="21"/>
        </w:rPr>
        <w:t>《</w:t>
      </w:r>
      <w:r w:rsidR="007479C9" w:rsidRPr="00B37B92">
        <w:rPr>
          <w:rFonts w:ascii="楷体_GB2312" w:eastAsia="楷体_GB2312" w:hAnsiTheme="minorEastAsia" w:cs="宋体" w:hint="eastAsia"/>
          <w:kern w:val="0"/>
          <w:szCs w:val="21"/>
        </w:rPr>
        <w:t>在内蒙古自治区调研时的讲话</w:t>
      </w:r>
      <w:r w:rsidR="007479C9">
        <w:rPr>
          <w:rFonts w:ascii="楷体_GB2312" w:eastAsia="楷体_GB2312" w:hAnsiTheme="minorEastAsia" w:cs="宋体" w:hint="eastAsia"/>
          <w:kern w:val="0"/>
          <w:szCs w:val="21"/>
        </w:rPr>
        <w:t>》（</w:t>
      </w:r>
      <w:r w:rsidRPr="00B37B92">
        <w:rPr>
          <w:rFonts w:ascii="楷体_GB2312" w:eastAsia="楷体_GB2312" w:hAnsiTheme="minorEastAsia" w:cs="宋体" w:hint="eastAsia"/>
          <w:kern w:val="0"/>
          <w:szCs w:val="21"/>
        </w:rPr>
        <w:t>2014年1月26日至28日</w:t>
      </w:r>
      <w:r w:rsidR="007479C9">
        <w:rPr>
          <w:rFonts w:ascii="楷体_GB2312" w:eastAsia="楷体_GB2312" w:hAnsiTheme="minorEastAsia" w:cs="宋体" w:hint="eastAsia"/>
          <w:kern w:val="0"/>
          <w:szCs w:val="21"/>
        </w:rPr>
        <w:t>）</w:t>
      </w:r>
    </w:p>
    <w:p w:rsidR="005C17BB" w:rsidRPr="00B37B92" w:rsidRDefault="005C17BB" w:rsidP="005C17BB">
      <w:pPr>
        <w:widowControl/>
        <w:shd w:val="clear" w:color="auto" w:fill="FFFFFF"/>
        <w:spacing w:line="420" w:lineRule="exact"/>
        <w:ind w:firstLineChars="200" w:firstLine="420"/>
        <w:rPr>
          <w:rFonts w:asciiTheme="minorEastAsia" w:hAnsiTheme="minorEastAsia" w:cs="宋体"/>
          <w:kern w:val="0"/>
          <w:szCs w:val="21"/>
        </w:rPr>
      </w:pPr>
      <w:r w:rsidRPr="00B37B92">
        <w:rPr>
          <w:rFonts w:asciiTheme="minorEastAsia" w:hAnsiTheme="minorEastAsia" w:cs="宋体" w:hint="eastAsia"/>
          <w:kern w:val="0"/>
          <w:szCs w:val="21"/>
        </w:rPr>
        <w:t>任何一名党员，不论职务高低、资历深浅、成就大小，都必须自觉遵守党内政治生活准则，各级党员领导干部要率先垂范。</w:t>
      </w:r>
    </w:p>
    <w:p w:rsidR="005C17BB" w:rsidRPr="00B37B92" w:rsidRDefault="005C17BB" w:rsidP="005C17BB">
      <w:pPr>
        <w:widowControl/>
        <w:shd w:val="clear" w:color="auto" w:fill="FFFFFF"/>
        <w:spacing w:line="420" w:lineRule="exact"/>
        <w:ind w:firstLineChars="200" w:firstLine="420"/>
        <w:rPr>
          <w:rFonts w:ascii="楷体_GB2312" w:eastAsia="楷体_GB2312" w:hAnsiTheme="minorEastAsia" w:cs="宋体"/>
          <w:kern w:val="0"/>
          <w:szCs w:val="21"/>
        </w:rPr>
      </w:pPr>
      <w:r w:rsidRPr="00B37B92">
        <w:rPr>
          <w:rFonts w:ascii="楷体_GB2312" w:eastAsia="楷体_GB2312" w:hAnsiTheme="minorEastAsia" w:cs="宋体" w:hint="eastAsia"/>
          <w:kern w:val="0"/>
          <w:szCs w:val="21"/>
        </w:rPr>
        <w:t>——</w:t>
      </w:r>
      <w:r w:rsidR="007479C9">
        <w:rPr>
          <w:rFonts w:ascii="楷体_GB2312" w:eastAsia="楷体_GB2312" w:hAnsiTheme="minorEastAsia" w:cs="宋体" w:hint="eastAsia"/>
          <w:kern w:val="0"/>
          <w:szCs w:val="21"/>
        </w:rPr>
        <w:t>《</w:t>
      </w:r>
      <w:r w:rsidRPr="00B37B92">
        <w:rPr>
          <w:rFonts w:ascii="楷体_GB2312" w:eastAsia="楷体_GB2312" w:hAnsiTheme="minorEastAsia" w:cs="宋体" w:hint="eastAsia"/>
          <w:kern w:val="0"/>
          <w:szCs w:val="21"/>
        </w:rPr>
        <w:t>在指导河南省兰考县委常委班子党的群众路线教育实践活动专题民主生活会时的讲话</w:t>
      </w:r>
      <w:r w:rsidR="007479C9">
        <w:rPr>
          <w:rFonts w:ascii="楷体_GB2312" w:eastAsia="楷体_GB2312" w:hAnsiTheme="minorEastAsia" w:cs="宋体" w:hint="eastAsia"/>
          <w:kern w:val="0"/>
          <w:szCs w:val="21"/>
        </w:rPr>
        <w:t>》（</w:t>
      </w:r>
      <w:r w:rsidR="007479C9" w:rsidRPr="00B37B92">
        <w:rPr>
          <w:rFonts w:ascii="楷体_GB2312" w:eastAsia="楷体_GB2312" w:hAnsiTheme="minorEastAsia" w:cs="宋体" w:hint="eastAsia"/>
          <w:kern w:val="0"/>
          <w:szCs w:val="21"/>
        </w:rPr>
        <w:t>2014年5月9日</w:t>
      </w:r>
      <w:r w:rsidR="007479C9">
        <w:rPr>
          <w:rFonts w:ascii="楷体_GB2312" w:eastAsia="楷体_GB2312" w:hAnsiTheme="minorEastAsia" w:cs="宋体" w:hint="eastAsia"/>
          <w:kern w:val="0"/>
          <w:szCs w:val="21"/>
        </w:rPr>
        <w:t>）</w:t>
      </w:r>
    </w:p>
    <w:p w:rsidR="005C17BB" w:rsidRPr="00B37B92" w:rsidRDefault="005C17BB" w:rsidP="005C17BB">
      <w:pPr>
        <w:widowControl/>
        <w:shd w:val="clear" w:color="auto" w:fill="FFFFFF"/>
        <w:spacing w:line="420" w:lineRule="exact"/>
        <w:ind w:firstLineChars="200" w:firstLine="420"/>
        <w:rPr>
          <w:rFonts w:asciiTheme="minorEastAsia" w:hAnsiTheme="minorEastAsia" w:cs="宋体"/>
          <w:kern w:val="0"/>
          <w:szCs w:val="21"/>
        </w:rPr>
      </w:pPr>
      <w:r w:rsidRPr="00B37B92">
        <w:rPr>
          <w:rFonts w:asciiTheme="minorEastAsia" w:hAnsiTheme="minorEastAsia" w:cs="宋体" w:hint="eastAsia"/>
          <w:kern w:val="0"/>
          <w:szCs w:val="21"/>
        </w:rPr>
        <w:t>廉洁自律是共产党人为官从政的底线。我经常讲，鱼和熊掌不可兼得，当官发财两条道，当官就不要发财，发财就不要当官。要始终严格要求自己，把好权力关、金钱关、美色关，做到清清白白做人、干干净净做事、坦坦荡荡为官。要加强对亲属和身边工作人员的教育和约束，要求他们守德、守纪、守法。</w:t>
      </w:r>
    </w:p>
    <w:p w:rsidR="005C17BB" w:rsidRPr="00B37B92" w:rsidRDefault="005C17BB" w:rsidP="005C17BB">
      <w:pPr>
        <w:widowControl/>
        <w:shd w:val="clear" w:color="auto" w:fill="FFFFFF"/>
        <w:spacing w:line="420" w:lineRule="exact"/>
        <w:ind w:firstLineChars="200" w:firstLine="420"/>
        <w:rPr>
          <w:rFonts w:ascii="楷体_GB2312" w:eastAsia="楷体_GB2312" w:hAnsiTheme="minorEastAsia" w:cs="宋体"/>
          <w:kern w:val="0"/>
          <w:szCs w:val="21"/>
        </w:rPr>
      </w:pPr>
      <w:r w:rsidRPr="00B37B92">
        <w:rPr>
          <w:rFonts w:ascii="楷体_GB2312" w:eastAsia="楷体_GB2312" w:hAnsiTheme="minorEastAsia" w:cs="宋体" w:hint="eastAsia"/>
          <w:kern w:val="0"/>
          <w:szCs w:val="21"/>
        </w:rPr>
        <w:t>——</w:t>
      </w:r>
      <w:r w:rsidR="007479C9">
        <w:rPr>
          <w:rFonts w:ascii="楷体_GB2312" w:eastAsia="楷体_GB2312" w:hAnsiTheme="minorEastAsia" w:cs="宋体" w:hint="eastAsia"/>
          <w:kern w:val="0"/>
          <w:szCs w:val="21"/>
        </w:rPr>
        <w:t>《</w:t>
      </w:r>
      <w:r w:rsidR="007479C9" w:rsidRPr="00B37B92">
        <w:rPr>
          <w:rFonts w:ascii="楷体_GB2312" w:eastAsia="楷体_GB2312" w:hAnsiTheme="minorEastAsia" w:cs="宋体" w:hint="eastAsia"/>
          <w:kern w:val="0"/>
          <w:szCs w:val="21"/>
        </w:rPr>
        <w:t>同中央党校第一期县委书记研修班学员座谈时的讲话</w:t>
      </w:r>
      <w:r w:rsidR="007479C9">
        <w:rPr>
          <w:rFonts w:ascii="楷体_GB2312" w:eastAsia="楷体_GB2312" w:hAnsiTheme="minorEastAsia" w:cs="宋体" w:hint="eastAsia"/>
          <w:kern w:val="0"/>
          <w:szCs w:val="21"/>
        </w:rPr>
        <w:t>》（</w:t>
      </w:r>
      <w:r w:rsidRPr="00B37B92">
        <w:rPr>
          <w:rFonts w:ascii="楷体_GB2312" w:eastAsia="楷体_GB2312" w:hAnsiTheme="minorEastAsia" w:cs="宋体" w:hint="eastAsia"/>
          <w:kern w:val="0"/>
          <w:szCs w:val="21"/>
        </w:rPr>
        <w:t>2015年1月12日</w:t>
      </w:r>
      <w:r w:rsidR="007479C9">
        <w:rPr>
          <w:rFonts w:ascii="楷体_GB2312" w:eastAsia="楷体_GB2312" w:hAnsiTheme="minorEastAsia" w:cs="宋体" w:hint="eastAsia"/>
          <w:kern w:val="0"/>
          <w:szCs w:val="21"/>
        </w:rPr>
        <w:t>）</w:t>
      </w:r>
    </w:p>
    <w:p w:rsidR="005C17BB" w:rsidRPr="00B37B92" w:rsidRDefault="005C17BB" w:rsidP="005C17BB">
      <w:pPr>
        <w:widowControl/>
        <w:shd w:val="clear" w:color="auto" w:fill="FFFFFF"/>
        <w:spacing w:line="420" w:lineRule="exact"/>
        <w:ind w:firstLineChars="200" w:firstLine="420"/>
        <w:rPr>
          <w:rFonts w:asciiTheme="minorEastAsia" w:hAnsiTheme="minorEastAsia" w:cs="宋体"/>
          <w:kern w:val="0"/>
          <w:szCs w:val="21"/>
        </w:rPr>
      </w:pPr>
      <w:r w:rsidRPr="00B37B92">
        <w:rPr>
          <w:rFonts w:asciiTheme="minorEastAsia" w:hAnsiTheme="minorEastAsia" w:cs="宋体" w:hint="eastAsia"/>
          <w:kern w:val="0"/>
          <w:szCs w:val="21"/>
        </w:rPr>
        <w:t>党内规矩有的有明文规定，有的没有，但作为一个党的干部特别是高级干部应该懂的。不懂的话，那就不具备当干部特别是高级干部的觉悟和水平。没有明文规定一定要报的事项，报还是不报，关键看党的观念强不强、党性强不强。领导干部违纪往往是从破坏规矩开始的。规矩不能立起来、严起来，很多问题就会慢慢产生出来。很多事实都证明了这一点。讲规矩是对党员、干部党性的重要考验，是对党员、干部对党忠诚度的重要检验。</w:t>
      </w:r>
    </w:p>
    <w:p w:rsidR="005C17BB" w:rsidRPr="00B37B92" w:rsidRDefault="005C17BB" w:rsidP="005C17BB">
      <w:pPr>
        <w:widowControl/>
        <w:shd w:val="clear" w:color="auto" w:fill="FFFFFF"/>
        <w:spacing w:line="420" w:lineRule="exact"/>
        <w:ind w:firstLineChars="200" w:firstLine="420"/>
        <w:rPr>
          <w:rFonts w:ascii="楷体_GB2312" w:eastAsia="楷体_GB2312" w:hAnsiTheme="minorEastAsia" w:cs="宋体"/>
          <w:kern w:val="0"/>
          <w:szCs w:val="21"/>
        </w:rPr>
      </w:pPr>
      <w:r w:rsidRPr="00B37B92">
        <w:rPr>
          <w:rFonts w:ascii="楷体_GB2312" w:eastAsia="楷体_GB2312" w:hAnsiTheme="minorEastAsia" w:cs="宋体" w:hint="eastAsia"/>
          <w:kern w:val="0"/>
          <w:szCs w:val="21"/>
        </w:rPr>
        <w:t>——</w:t>
      </w:r>
      <w:r w:rsidR="007479C9">
        <w:rPr>
          <w:rFonts w:ascii="楷体_GB2312" w:eastAsia="楷体_GB2312" w:hAnsiTheme="minorEastAsia" w:cs="宋体" w:hint="eastAsia"/>
          <w:kern w:val="0"/>
          <w:szCs w:val="21"/>
        </w:rPr>
        <w:t>《</w:t>
      </w:r>
      <w:r w:rsidR="007479C9" w:rsidRPr="00B37B92">
        <w:rPr>
          <w:rFonts w:ascii="楷体_GB2312" w:eastAsia="楷体_GB2312" w:hAnsiTheme="minorEastAsia" w:cs="宋体" w:hint="eastAsia"/>
          <w:kern w:val="0"/>
          <w:szCs w:val="21"/>
        </w:rPr>
        <w:t>在第十八届中央纪律检查委员会第五次全体会议上的讲话</w:t>
      </w:r>
      <w:r w:rsidR="007479C9">
        <w:rPr>
          <w:rFonts w:ascii="楷体_GB2312" w:eastAsia="楷体_GB2312" w:hAnsiTheme="minorEastAsia" w:cs="宋体" w:hint="eastAsia"/>
          <w:kern w:val="0"/>
          <w:szCs w:val="21"/>
        </w:rPr>
        <w:t>》（</w:t>
      </w:r>
      <w:r w:rsidRPr="00B37B92">
        <w:rPr>
          <w:rFonts w:ascii="楷体_GB2312" w:eastAsia="楷体_GB2312" w:hAnsiTheme="minorEastAsia" w:cs="宋体" w:hint="eastAsia"/>
          <w:kern w:val="0"/>
          <w:szCs w:val="21"/>
        </w:rPr>
        <w:t>2015年1月13日</w:t>
      </w:r>
      <w:r w:rsidR="007479C9">
        <w:rPr>
          <w:rFonts w:ascii="楷体_GB2312" w:eastAsia="楷体_GB2312" w:hAnsiTheme="minorEastAsia" w:cs="宋体" w:hint="eastAsia"/>
          <w:kern w:val="0"/>
          <w:szCs w:val="21"/>
        </w:rPr>
        <w:t>）</w:t>
      </w:r>
    </w:p>
    <w:p w:rsidR="005C17BB" w:rsidRPr="00B37B92" w:rsidRDefault="005C17BB" w:rsidP="005C17BB">
      <w:pPr>
        <w:widowControl/>
        <w:shd w:val="clear" w:color="auto" w:fill="FFFFFF"/>
        <w:spacing w:line="420" w:lineRule="exact"/>
        <w:ind w:firstLineChars="200" w:firstLine="420"/>
        <w:rPr>
          <w:rFonts w:asciiTheme="minorEastAsia" w:hAnsiTheme="minorEastAsia" w:cs="宋体"/>
          <w:kern w:val="0"/>
          <w:szCs w:val="21"/>
        </w:rPr>
      </w:pPr>
      <w:r w:rsidRPr="00B37B92">
        <w:rPr>
          <w:rFonts w:asciiTheme="minorEastAsia" w:hAnsiTheme="minorEastAsia" w:cs="宋体" w:hint="eastAsia"/>
          <w:kern w:val="0"/>
          <w:szCs w:val="21"/>
        </w:rPr>
        <w:t>千里之堤，溃于蚁穴。一个人的腐化变质、违法，都是从小的生活问题、吃喝问题、违反八项规定开始的。通过加强巡视工作，严明党的纪律，使纪律不流于形式，防止纪律变成</w:t>
      </w:r>
      <w:r w:rsidRPr="00B37B92">
        <w:rPr>
          <w:rFonts w:asciiTheme="minorEastAsia" w:hAnsiTheme="minorEastAsia" w:cs="宋体" w:hint="eastAsia"/>
          <w:kern w:val="0"/>
          <w:szCs w:val="21"/>
        </w:rPr>
        <w:lastRenderedPageBreak/>
        <w:t>一个很松、很软的东西，真正强化刚性约束。修订条例坚决贯彻三中、四中全会精神，围绕党的政治纪律、组织纪律、廉洁纪律、群众纪律、工作纪律和生活纪律，深化“四个着力”，推动依法依规开展巡视。</w:t>
      </w:r>
    </w:p>
    <w:p w:rsidR="005C17BB" w:rsidRPr="00B37B92" w:rsidRDefault="005C17BB" w:rsidP="005C17BB">
      <w:pPr>
        <w:widowControl/>
        <w:shd w:val="clear" w:color="auto" w:fill="FFFFFF"/>
        <w:spacing w:line="420" w:lineRule="exact"/>
        <w:ind w:firstLineChars="200" w:firstLine="420"/>
        <w:rPr>
          <w:rFonts w:ascii="楷体_GB2312" w:eastAsia="楷体_GB2312" w:hAnsiTheme="minorEastAsia" w:cs="宋体"/>
          <w:kern w:val="0"/>
          <w:szCs w:val="21"/>
        </w:rPr>
      </w:pPr>
      <w:r w:rsidRPr="00B37B92">
        <w:rPr>
          <w:rFonts w:ascii="楷体_GB2312" w:eastAsia="楷体_GB2312" w:hAnsiTheme="minorEastAsia" w:cs="宋体" w:hint="eastAsia"/>
          <w:kern w:val="0"/>
          <w:szCs w:val="21"/>
        </w:rPr>
        <w:t>——</w:t>
      </w:r>
      <w:r w:rsidR="007479C9">
        <w:rPr>
          <w:rFonts w:ascii="楷体_GB2312" w:eastAsia="楷体_GB2312" w:hAnsiTheme="minorEastAsia" w:cs="宋体" w:hint="eastAsia"/>
          <w:kern w:val="0"/>
          <w:szCs w:val="21"/>
        </w:rPr>
        <w:t>《</w:t>
      </w:r>
      <w:r w:rsidR="007479C9" w:rsidRPr="00B37B92">
        <w:rPr>
          <w:rFonts w:ascii="楷体_GB2312" w:eastAsia="楷体_GB2312" w:hAnsiTheme="minorEastAsia" w:cs="宋体" w:hint="eastAsia"/>
          <w:kern w:val="0"/>
          <w:szCs w:val="21"/>
        </w:rPr>
        <w:t>在中央政治局会议审议巡视工作条例修订稿时的讲话</w:t>
      </w:r>
      <w:r w:rsidR="007479C9">
        <w:rPr>
          <w:rFonts w:ascii="楷体_GB2312" w:eastAsia="楷体_GB2312" w:hAnsiTheme="minorEastAsia" w:cs="宋体" w:hint="eastAsia"/>
          <w:kern w:val="0"/>
          <w:szCs w:val="21"/>
        </w:rPr>
        <w:t>》（</w:t>
      </w:r>
      <w:r w:rsidRPr="00B37B92">
        <w:rPr>
          <w:rFonts w:ascii="楷体_GB2312" w:eastAsia="楷体_GB2312" w:hAnsiTheme="minorEastAsia" w:cs="宋体" w:hint="eastAsia"/>
          <w:kern w:val="0"/>
          <w:szCs w:val="21"/>
        </w:rPr>
        <w:t>2015年6月26日</w:t>
      </w:r>
      <w:r w:rsidR="007479C9">
        <w:rPr>
          <w:rFonts w:ascii="楷体_GB2312" w:eastAsia="楷体_GB2312" w:hAnsiTheme="minorEastAsia" w:cs="宋体" w:hint="eastAsia"/>
          <w:kern w:val="0"/>
          <w:szCs w:val="21"/>
        </w:rPr>
        <w:t>）</w:t>
      </w:r>
    </w:p>
    <w:p w:rsidR="005C17BB" w:rsidRPr="00B37B92" w:rsidRDefault="005C17BB" w:rsidP="005C17BB">
      <w:pPr>
        <w:widowControl/>
        <w:shd w:val="clear" w:color="auto" w:fill="FFFFFF"/>
        <w:spacing w:line="420" w:lineRule="exact"/>
        <w:ind w:firstLineChars="200" w:firstLine="420"/>
        <w:rPr>
          <w:rFonts w:asciiTheme="minorEastAsia" w:hAnsiTheme="minorEastAsia" w:cs="宋体"/>
          <w:kern w:val="0"/>
          <w:szCs w:val="21"/>
        </w:rPr>
      </w:pPr>
      <w:r w:rsidRPr="00B37B92">
        <w:rPr>
          <w:rFonts w:asciiTheme="minorEastAsia" w:hAnsiTheme="minorEastAsia" w:cs="宋体" w:hint="eastAsia"/>
          <w:kern w:val="0"/>
          <w:szCs w:val="21"/>
        </w:rPr>
        <w:t>要在全党开展法规制度宣传教育，引导广大党员、干部牢固树立法治意识、制度意识、纪律意识，懂法纪、明规矩，知敬畏、存戒惧，形成尊崇制度、遵守制度、捍卫制度的良好氛围。</w:t>
      </w:r>
    </w:p>
    <w:p w:rsidR="005C17BB" w:rsidRPr="00B37B92" w:rsidRDefault="005C17BB" w:rsidP="005C17BB">
      <w:pPr>
        <w:widowControl/>
        <w:shd w:val="clear" w:color="auto" w:fill="FFFFFF"/>
        <w:spacing w:line="420" w:lineRule="exact"/>
        <w:ind w:firstLineChars="200" w:firstLine="420"/>
        <w:rPr>
          <w:rFonts w:ascii="楷体_GB2312" w:eastAsia="楷体_GB2312" w:hAnsiTheme="minorEastAsia" w:cs="宋体"/>
          <w:kern w:val="0"/>
          <w:szCs w:val="21"/>
        </w:rPr>
      </w:pPr>
      <w:r w:rsidRPr="00B37B92">
        <w:rPr>
          <w:rFonts w:ascii="楷体_GB2312" w:eastAsia="楷体_GB2312" w:hAnsiTheme="minorEastAsia" w:cs="宋体" w:hint="eastAsia"/>
          <w:kern w:val="0"/>
          <w:szCs w:val="21"/>
        </w:rPr>
        <w:t>——</w:t>
      </w:r>
      <w:r w:rsidR="007479C9">
        <w:rPr>
          <w:rFonts w:ascii="楷体_GB2312" w:eastAsia="楷体_GB2312" w:hAnsiTheme="minorEastAsia" w:cs="宋体" w:hint="eastAsia"/>
          <w:kern w:val="0"/>
          <w:szCs w:val="21"/>
        </w:rPr>
        <w:t>《</w:t>
      </w:r>
      <w:r w:rsidR="007479C9" w:rsidRPr="00B37B92">
        <w:rPr>
          <w:rFonts w:ascii="楷体_GB2312" w:eastAsia="楷体_GB2312" w:hAnsiTheme="minorEastAsia" w:cs="宋体" w:hint="eastAsia"/>
          <w:kern w:val="0"/>
          <w:szCs w:val="21"/>
        </w:rPr>
        <w:t>在十八届中央政治局第二十四次集体学习时的讲话</w:t>
      </w:r>
      <w:r w:rsidR="007479C9">
        <w:rPr>
          <w:rFonts w:ascii="楷体_GB2312" w:eastAsia="楷体_GB2312" w:hAnsiTheme="minorEastAsia" w:cs="宋体" w:hint="eastAsia"/>
          <w:kern w:val="0"/>
          <w:szCs w:val="21"/>
        </w:rPr>
        <w:t>》（</w:t>
      </w:r>
      <w:r w:rsidRPr="00B37B92">
        <w:rPr>
          <w:rFonts w:ascii="楷体_GB2312" w:eastAsia="楷体_GB2312" w:hAnsiTheme="minorEastAsia" w:cs="宋体" w:hint="eastAsia"/>
          <w:kern w:val="0"/>
          <w:szCs w:val="21"/>
        </w:rPr>
        <w:t>2015年6月26日</w:t>
      </w:r>
      <w:r w:rsidR="007479C9">
        <w:rPr>
          <w:rFonts w:ascii="楷体_GB2312" w:eastAsia="楷体_GB2312" w:hAnsiTheme="minorEastAsia" w:cs="宋体" w:hint="eastAsia"/>
          <w:kern w:val="0"/>
          <w:szCs w:val="21"/>
        </w:rPr>
        <w:t>）</w:t>
      </w:r>
    </w:p>
    <w:p w:rsidR="005C17BB" w:rsidRPr="00BC30D9" w:rsidRDefault="005C17BB" w:rsidP="005C17BB">
      <w:pPr>
        <w:widowControl/>
        <w:shd w:val="clear" w:color="auto" w:fill="FFFFFF"/>
        <w:spacing w:line="420" w:lineRule="exact"/>
        <w:ind w:firstLineChars="200" w:firstLine="422"/>
        <w:rPr>
          <w:rFonts w:ascii="楷体_GB2312" w:eastAsia="楷体_GB2312" w:hAnsiTheme="minorEastAsia" w:cs="宋体"/>
          <w:b/>
          <w:bCs/>
          <w:kern w:val="0"/>
          <w:szCs w:val="21"/>
        </w:rPr>
      </w:pPr>
      <w:r w:rsidRPr="00BC30D9">
        <w:rPr>
          <w:rFonts w:ascii="楷体_GB2312" w:eastAsia="楷体_GB2312" w:hAnsiTheme="minorEastAsia" w:cs="宋体" w:hint="eastAsia"/>
          <w:b/>
          <w:bCs/>
          <w:kern w:val="0"/>
          <w:szCs w:val="21"/>
        </w:rPr>
        <w:t>【党员要向榜样学习、向群众学习】</w:t>
      </w:r>
    </w:p>
    <w:p w:rsidR="005C17BB" w:rsidRPr="00B37B92" w:rsidRDefault="005C17BB" w:rsidP="005C17BB">
      <w:pPr>
        <w:widowControl/>
        <w:shd w:val="clear" w:color="auto" w:fill="FFFFFF"/>
        <w:spacing w:line="420" w:lineRule="exact"/>
        <w:ind w:firstLineChars="200" w:firstLine="420"/>
        <w:rPr>
          <w:rFonts w:asciiTheme="minorEastAsia" w:hAnsiTheme="minorEastAsia" w:cs="宋体"/>
          <w:kern w:val="0"/>
          <w:szCs w:val="21"/>
        </w:rPr>
      </w:pPr>
      <w:r w:rsidRPr="00B37B92">
        <w:rPr>
          <w:rFonts w:asciiTheme="minorEastAsia" w:hAnsiTheme="minorEastAsia" w:cs="宋体" w:hint="eastAsia"/>
          <w:kern w:val="0"/>
          <w:szCs w:val="21"/>
        </w:rPr>
        <w:t>要特别学习弘扬焦裕禄同志“心中装着全体人民、唯独没有他自己”的公仆情怀，凡事探求就里、“吃别人嚼过的馍没味道”的求实作风，“敢教日月换新天”、“革命者要在困难面前逞英雄”的奋斗精神，艰苦朴素、廉洁奉公、“任何时候都不搞特殊化”的道德情操。要把焦裕禄精神作为一面镜子，从里到外、从上到下反复照一照自己，深入查摆自己在思想境界、素质能力、作风形象等方面存在的问题和不足，努力向焦裕禄同志看齐，从今天做起，从眼前做起，从小事做起，像焦裕禄同志那样对待群众、对待组织、对待事业、对待同志、对待亲属、对待自己，像焦裕禄同志那样生命不息、奋斗不止，努力做焦裕禄式的好党员、好干部。</w:t>
      </w:r>
    </w:p>
    <w:p w:rsidR="005C17BB" w:rsidRPr="007479C9" w:rsidRDefault="005C17BB" w:rsidP="007479C9">
      <w:pPr>
        <w:widowControl/>
        <w:shd w:val="clear" w:color="auto" w:fill="FFFFFF"/>
        <w:spacing w:line="420" w:lineRule="exact"/>
        <w:ind w:firstLineChars="200" w:firstLine="420"/>
        <w:rPr>
          <w:rFonts w:ascii="楷体_GB2312" w:eastAsia="楷体_GB2312" w:hAnsiTheme="minorEastAsia" w:cs="宋体"/>
          <w:kern w:val="0"/>
          <w:szCs w:val="21"/>
        </w:rPr>
      </w:pPr>
      <w:r w:rsidRPr="007479C9">
        <w:rPr>
          <w:rFonts w:ascii="楷体_GB2312" w:eastAsia="楷体_GB2312" w:hAnsiTheme="minorEastAsia" w:cs="宋体" w:hint="eastAsia"/>
          <w:kern w:val="0"/>
          <w:szCs w:val="21"/>
        </w:rPr>
        <w:t>——</w:t>
      </w:r>
      <w:r w:rsidR="007479C9" w:rsidRPr="007479C9">
        <w:rPr>
          <w:rFonts w:ascii="楷体_GB2312" w:eastAsia="楷体_GB2312" w:hAnsiTheme="minorEastAsia" w:cs="宋体" w:hint="eastAsia"/>
          <w:kern w:val="0"/>
          <w:szCs w:val="21"/>
        </w:rPr>
        <w:t>《</w:t>
      </w:r>
      <w:r w:rsidRPr="007479C9">
        <w:rPr>
          <w:rFonts w:ascii="楷体_GB2312" w:eastAsia="楷体_GB2312" w:hAnsiTheme="minorEastAsia" w:cs="宋体" w:hint="eastAsia"/>
          <w:kern w:val="0"/>
          <w:szCs w:val="21"/>
        </w:rPr>
        <w:t>在听取河南省兰考县党的群众路线教育实践活动情况汇报时的讲话</w:t>
      </w:r>
      <w:r w:rsidR="007479C9" w:rsidRPr="007479C9">
        <w:rPr>
          <w:rFonts w:ascii="楷体_GB2312" w:eastAsia="楷体_GB2312" w:hAnsiTheme="minorEastAsia" w:cs="宋体" w:hint="eastAsia"/>
          <w:kern w:val="0"/>
          <w:szCs w:val="21"/>
        </w:rPr>
        <w:t>》（2014年3月18日）</w:t>
      </w:r>
    </w:p>
    <w:p w:rsidR="005C17BB" w:rsidRPr="00B37B92" w:rsidRDefault="005C17BB" w:rsidP="005C17BB">
      <w:pPr>
        <w:widowControl/>
        <w:shd w:val="clear" w:color="auto" w:fill="FFFFFF"/>
        <w:spacing w:line="420" w:lineRule="exact"/>
        <w:ind w:firstLineChars="200" w:firstLine="420"/>
        <w:rPr>
          <w:rFonts w:asciiTheme="minorEastAsia" w:hAnsiTheme="minorEastAsia" w:cs="宋体"/>
          <w:kern w:val="0"/>
          <w:szCs w:val="21"/>
        </w:rPr>
      </w:pPr>
      <w:r w:rsidRPr="00B37B92">
        <w:rPr>
          <w:rFonts w:asciiTheme="minorEastAsia" w:hAnsiTheme="minorEastAsia" w:cs="宋体" w:hint="eastAsia"/>
          <w:kern w:val="0"/>
          <w:szCs w:val="21"/>
        </w:rPr>
        <w:t>做好基层基础工作十分重要，只要每个基层党组织和每个共产党员都有强烈的宗旨意识和责任意识，都能发挥战斗堡垒作用、先锋模范作用，我们党就会很有力量，我们国家就会很有力量，我们人民就会很有力量，党的执政基础就能坚如磐石。</w:t>
      </w:r>
    </w:p>
    <w:p w:rsidR="005C17BB" w:rsidRPr="008C7A36" w:rsidRDefault="005C17BB" w:rsidP="008C7A36">
      <w:pPr>
        <w:widowControl/>
        <w:shd w:val="clear" w:color="auto" w:fill="FFFFFF"/>
        <w:spacing w:line="420" w:lineRule="exact"/>
        <w:ind w:firstLineChars="200" w:firstLine="420"/>
        <w:rPr>
          <w:rFonts w:ascii="楷体_GB2312" w:eastAsia="楷体_GB2312" w:hAnsiTheme="minorEastAsia" w:cs="宋体"/>
          <w:kern w:val="0"/>
          <w:szCs w:val="21"/>
        </w:rPr>
      </w:pPr>
      <w:r w:rsidRPr="008C7A36">
        <w:rPr>
          <w:rFonts w:ascii="楷体_GB2312" w:eastAsia="楷体_GB2312" w:hAnsiTheme="minorEastAsia" w:cs="宋体" w:hint="eastAsia"/>
          <w:kern w:val="0"/>
          <w:szCs w:val="21"/>
        </w:rPr>
        <w:t>——</w:t>
      </w:r>
      <w:r w:rsidR="007479C9" w:rsidRPr="008C7A36">
        <w:rPr>
          <w:rFonts w:ascii="楷体_GB2312" w:eastAsia="楷体_GB2312" w:hAnsiTheme="minorEastAsia" w:cs="宋体" w:hint="eastAsia"/>
          <w:kern w:val="0"/>
          <w:szCs w:val="21"/>
        </w:rPr>
        <w:t>《在河北调研指导党的群众路线教育实践活动时的讲话》（</w:t>
      </w:r>
      <w:r w:rsidRPr="008C7A36">
        <w:rPr>
          <w:rFonts w:ascii="楷体_GB2312" w:eastAsia="楷体_GB2312" w:hAnsiTheme="minorEastAsia" w:cs="宋体" w:hint="eastAsia"/>
          <w:kern w:val="0"/>
          <w:szCs w:val="21"/>
        </w:rPr>
        <w:t>2013年7月11日至12日</w:t>
      </w:r>
      <w:r w:rsidR="007479C9" w:rsidRPr="008C7A36">
        <w:rPr>
          <w:rFonts w:ascii="楷体_GB2312" w:eastAsia="楷体_GB2312" w:hAnsiTheme="minorEastAsia" w:cs="宋体" w:hint="eastAsia"/>
          <w:kern w:val="0"/>
          <w:szCs w:val="21"/>
        </w:rPr>
        <w:t>）</w:t>
      </w:r>
    </w:p>
    <w:p w:rsidR="005C17BB" w:rsidRPr="00B37B92" w:rsidRDefault="005C17BB" w:rsidP="005C17BB">
      <w:pPr>
        <w:widowControl/>
        <w:shd w:val="clear" w:color="auto" w:fill="FFFFFF"/>
        <w:spacing w:line="420" w:lineRule="exact"/>
        <w:ind w:firstLineChars="200" w:firstLine="420"/>
        <w:rPr>
          <w:rFonts w:asciiTheme="minorEastAsia" w:hAnsiTheme="minorEastAsia" w:cs="宋体"/>
          <w:kern w:val="0"/>
          <w:szCs w:val="21"/>
        </w:rPr>
      </w:pPr>
      <w:r w:rsidRPr="00B37B92">
        <w:rPr>
          <w:rFonts w:asciiTheme="minorEastAsia" w:hAnsiTheme="minorEastAsia" w:cs="宋体" w:hint="eastAsia"/>
          <w:kern w:val="0"/>
          <w:szCs w:val="21"/>
        </w:rPr>
        <w:t>面对纷繁复杂的社会现实，党员干部特别是领导干部务必把加强道德修养作为十分重要的人生必修课，自觉从中华优秀传统文化中汲取营养，老老实实向人民群众学习，时时处处见贤思齐，以严格标准加强自律、接受他律，努力以道德的力量去赢得人心、赢得事业成就。</w:t>
      </w:r>
    </w:p>
    <w:p w:rsidR="005C17BB" w:rsidRPr="00B37B92" w:rsidRDefault="005C17BB" w:rsidP="005C17BB">
      <w:pPr>
        <w:widowControl/>
        <w:shd w:val="clear" w:color="auto" w:fill="FFFFFF"/>
        <w:spacing w:line="420" w:lineRule="exact"/>
        <w:ind w:firstLineChars="200" w:firstLine="420"/>
        <w:rPr>
          <w:rFonts w:ascii="楷体_GB2312" w:eastAsia="楷体_GB2312" w:hAnsiTheme="minorEastAsia" w:cs="宋体"/>
          <w:kern w:val="0"/>
          <w:szCs w:val="21"/>
        </w:rPr>
      </w:pPr>
      <w:r w:rsidRPr="00B37B92">
        <w:rPr>
          <w:rFonts w:ascii="楷体_GB2312" w:eastAsia="楷体_GB2312" w:hAnsiTheme="minorEastAsia" w:cs="宋体" w:hint="eastAsia"/>
          <w:kern w:val="0"/>
          <w:szCs w:val="21"/>
        </w:rPr>
        <w:t>——</w:t>
      </w:r>
      <w:r w:rsidR="007479C9">
        <w:rPr>
          <w:rFonts w:ascii="楷体_GB2312" w:eastAsia="楷体_GB2312" w:hAnsiTheme="minorEastAsia" w:cs="宋体" w:hint="eastAsia"/>
          <w:kern w:val="0"/>
          <w:szCs w:val="21"/>
        </w:rPr>
        <w:t>《</w:t>
      </w:r>
      <w:r w:rsidR="007479C9" w:rsidRPr="00B37B92">
        <w:rPr>
          <w:rFonts w:ascii="楷体_GB2312" w:eastAsia="楷体_GB2312" w:hAnsiTheme="minorEastAsia" w:cs="宋体" w:hint="eastAsia"/>
          <w:kern w:val="0"/>
          <w:szCs w:val="21"/>
        </w:rPr>
        <w:t>在河南省考察调研时的讲话</w:t>
      </w:r>
      <w:r w:rsidR="007479C9">
        <w:rPr>
          <w:rFonts w:ascii="楷体_GB2312" w:eastAsia="楷体_GB2312" w:hAnsiTheme="minorEastAsia" w:cs="宋体" w:hint="eastAsia"/>
          <w:kern w:val="0"/>
          <w:szCs w:val="21"/>
        </w:rPr>
        <w:t>》（</w:t>
      </w:r>
      <w:r w:rsidRPr="00B37B92">
        <w:rPr>
          <w:rFonts w:ascii="楷体_GB2312" w:eastAsia="楷体_GB2312" w:hAnsiTheme="minorEastAsia" w:cs="宋体" w:hint="eastAsia"/>
          <w:kern w:val="0"/>
          <w:szCs w:val="21"/>
        </w:rPr>
        <w:t>2014年5月9日至10日</w:t>
      </w:r>
      <w:r w:rsidR="007479C9">
        <w:rPr>
          <w:rFonts w:ascii="楷体_GB2312" w:eastAsia="楷体_GB2312" w:hAnsiTheme="minorEastAsia" w:cs="宋体" w:hint="eastAsia"/>
          <w:kern w:val="0"/>
          <w:szCs w:val="21"/>
        </w:rPr>
        <w:t>）</w:t>
      </w:r>
    </w:p>
    <w:p w:rsidR="005C17BB" w:rsidRPr="00B37B92" w:rsidRDefault="005C17BB" w:rsidP="005C17BB">
      <w:pPr>
        <w:widowControl/>
        <w:shd w:val="clear" w:color="auto" w:fill="FFFFFF"/>
        <w:spacing w:line="420" w:lineRule="exact"/>
        <w:ind w:firstLineChars="200" w:firstLine="420"/>
        <w:rPr>
          <w:rFonts w:asciiTheme="minorEastAsia" w:hAnsiTheme="minorEastAsia" w:cs="宋体"/>
          <w:kern w:val="0"/>
          <w:szCs w:val="21"/>
        </w:rPr>
      </w:pPr>
      <w:r w:rsidRPr="00B37B92">
        <w:rPr>
          <w:rFonts w:asciiTheme="minorEastAsia" w:hAnsiTheme="minorEastAsia" w:cs="宋体" w:hint="eastAsia"/>
          <w:kern w:val="0"/>
          <w:szCs w:val="21"/>
        </w:rPr>
        <w:t>焦裕禄同志以自己的实际行动塑造了一个优秀共产党员和优秀县委书记的光辉形象。做县委书记就要做焦裕禄式的县委书记，始终做到心中有党、心中有民、心中有责、心中有戒。</w:t>
      </w:r>
    </w:p>
    <w:p w:rsidR="005C17BB" w:rsidRPr="00B37B92" w:rsidRDefault="005C17BB" w:rsidP="005C17BB">
      <w:pPr>
        <w:widowControl/>
        <w:shd w:val="clear" w:color="auto" w:fill="FFFFFF"/>
        <w:spacing w:line="420" w:lineRule="exact"/>
        <w:ind w:firstLineChars="200" w:firstLine="420"/>
        <w:rPr>
          <w:rFonts w:ascii="楷体_GB2312" w:eastAsia="楷体_GB2312" w:hAnsiTheme="minorEastAsia" w:cs="宋体"/>
          <w:kern w:val="0"/>
          <w:szCs w:val="21"/>
        </w:rPr>
      </w:pPr>
      <w:r w:rsidRPr="00B37B92">
        <w:rPr>
          <w:rFonts w:ascii="楷体_GB2312" w:eastAsia="楷体_GB2312" w:hAnsiTheme="minorEastAsia" w:cs="宋体" w:hint="eastAsia"/>
          <w:kern w:val="0"/>
          <w:szCs w:val="21"/>
        </w:rPr>
        <w:t>——</w:t>
      </w:r>
      <w:r w:rsidR="007479C9">
        <w:rPr>
          <w:rFonts w:ascii="楷体_GB2312" w:eastAsia="楷体_GB2312" w:hAnsiTheme="minorEastAsia" w:cs="宋体" w:hint="eastAsia"/>
          <w:kern w:val="0"/>
          <w:szCs w:val="21"/>
        </w:rPr>
        <w:t>《</w:t>
      </w:r>
      <w:r w:rsidRPr="00B37B92">
        <w:rPr>
          <w:rFonts w:ascii="楷体_GB2312" w:eastAsia="楷体_GB2312" w:hAnsiTheme="minorEastAsia" w:cs="宋体" w:hint="eastAsia"/>
          <w:kern w:val="0"/>
          <w:szCs w:val="21"/>
        </w:rPr>
        <w:t>同中央党校第一期县委书记研修班学员座谈时的讲话</w:t>
      </w:r>
      <w:r w:rsidR="007479C9">
        <w:rPr>
          <w:rFonts w:ascii="楷体_GB2312" w:eastAsia="楷体_GB2312" w:hAnsiTheme="minorEastAsia" w:cs="宋体" w:hint="eastAsia"/>
          <w:kern w:val="0"/>
          <w:szCs w:val="21"/>
        </w:rPr>
        <w:t>》（</w:t>
      </w:r>
      <w:r w:rsidR="007479C9" w:rsidRPr="00B37B92">
        <w:rPr>
          <w:rFonts w:ascii="楷体_GB2312" w:eastAsia="楷体_GB2312" w:hAnsiTheme="minorEastAsia" w:cs="宋体" w:hint="eastAsia"/>
          <w:kern w:val="0"/>
          <w:szCs w:val="21"/>
        </w:rPr>
        <w:t>2015年1月12日</w:t>
      </w:r>
      <w:r w:rsidR="007479C9">
        <w:rPr>
          <w:rFonts w:ascii="楷体_GB2312" w:eastAsia="楷体_GB2312" w:hAnsiTheme="minorEastAsia" w:cs="宋体" w:hint="eastAsia"/>
          <w:kern w:val="0"/>
          <w:szCs w:val="21"/>
        </w:rPr>
        <w:t>）</w:t>
      </w:r>
    </w:p>
    <w:p w:rsidR="005C17BB" w:rsidRDefault="005C17BB" w:rsidP="005C17BB">
      <w:pPr>
        <w:widowControl/>
        <w:shd w:val="clear" w:color="auto" w:fill="FFFFFF"/>
        <w:spacing w:line="420" w:lineRule="exact"/>
        <w:ind w:firstLineChars="200" w:firstLine="420"/>
        <w:jc w:val="right"/>
        <w:rPr>
          <w:rFonts w:ascii="仿宋_GB2312" w:eastAsia="仿宋_GB2312" w:hAnsiTheme="minorEastAsia" w:cs="宋体"/>
          <w:kern w:val="0"/>
          <w:szCs w:val="21"/>
        </w:rPr>
      </w:pPr>
      <w:r>
        <w:rPr>
          <w:rFonts w:ascii="仿宋_GB2312" w:eastAsia="仿宋_GB2312" w:hAnsiTheme="minorEastAsia" w:cs="宋体" w:hint="eastAsia"/>
          <w:kern w:val="0"/>
          <w:szCs w:val="21"/>
        </w:rPr>
        <w:t>资料</w:t>
      </w:r>
      <w:r w:rsidRPr="00B37B92">
        <w:rPr>
          <w:rFonts w:ascii="仿宋_GB2312" w:eastAsia="仿宋_GB2312" w:hAnsiTheme="minorEastAsia" w:cs="宋体" w:hint="eastAsia"/>
          <w:kern w:val="0"/>
          <w:szCs w:val="21"/>
        </w:rPr>
        <w:t>来源：中国共产党新闻网</w:t>
      </w:r>
    </w:p>
    <w:p w:rsidR="00707AF2" w:rsidRPr="00BC30D9" w:rsidRDefault="008C7A36" w:rsidP="008C7A36">
      <w:pPr>
        <w:widowControl/>
        <w:spacing w:line="390" w:lineRule="atLeast"/>
        <w:jc w:val="center"/>
        <w:rPr>
          <w:rFonts w:ascii="黑体" w:eastAsia="黑体" w:hAnsi="黑体"/>
          <w:b/>
          <w:bCs/>
          <w:sz w:val="32"/>
          <w:szCs w:val="32"/>
          <w:shd w:val="clear" w:color="auto" w:fill="FFFFFF"/>
        </w:rPr>
      </w:pPr>
      <w:r>
        <w:rPr>
          <w:rFonts w:ascii="黑体" w:eastAsia="黑体" w:hAnsi="黑体"/>
          <w:b/>
          <w:bCs/>
          <w:sz w:val="32"/>
          <w:szCs w:val="32"/>
          <w:shd w:val="clear" w:color="auto" w:fill="FFFFFF"/>
        </w:rPr>
        <w:br w:type="page"/>
      </w:r>
      <w:r w:rsidR="00707AF2" w:rsidRPr="00BC30D9">
        <w:rPr>
          <w:rFonts w:ascii="黑体" w:eastAsia="黑体" w:hAnsi="黑体" w:hint="eastAsia"/>
          <w:b/>
          <w:bCs/>
          <w:sz w:val="32"/>
          <w:szCs w:val="32"/>
          <w:shd w:val="clear" w:color="auto" w:fill="FFFFFF"/>
        </w:rPr>
        <w:lastRenderedPageBreak/>
        <w:t>从严从实开展“两学一做”学习教育</w:t>
      </w:r>
    </w:p>
    <w:p w:rsidR="00707AF2" w:rsidRPr="00BC30D9" w:rsidRDefault="00707AF2" w:rsidP="00707AF2">
      <w:pPr>
        <w:spacing w:line="360" w:lineRule="auto"/>
        <w:jc w:val="center"/>
        <w:rPr>
          <w:rFonts w:ascii="黑体" w:eastAsia="黑体" w:hAnsi="黑体"/>
          <w:b/>
          <w:bCs/>
          <w:sz w:val="32"/>
          <w:szCs w:val="32"/>
          <w:shd w:val="clear" w:color="auto" w:fill="FFFFFF"/>
        </w:rPr>
      </w:pPr>
      <w:r w:rsidRPr="00BC30D9">
        <w:rPr>
          <w:rFonts w:ascii="黑体" w:eastAsia="黑体" w:hAnsi="黑体" w:hint="eastAsia"/>
          <w:b/>
          <w:bCs/>
          <w:sz w:val="32"/>
          <w:szCs w:val="32"/>
          <w:shd w:val="clear" w:color="auto" w:fill="FFFFFF"/>
        </w:rPr>
        <w:t>真学实做凝聚建设新江苏强大合力</w:t>
      </w:r>
    </w:p>
    <w:p w:rsidR="00707AF2" w:rsidRDefault="00707AF2" w:rsidP="00707AF2">
      <w:pPr>
        <w:overflowPunct w:val="0"/>
        <w:snapToGrid w:val="0"/>
        <w:spacing w:line="240" w:lineRule="exact"/>
        <w:ind w:firstLineChars="200" w:firstLine="420"/>
        <w:rPr>
          <w:rFonts w:asciiTheme="minorEastAsia" w:hAnsiTheme="minorEastAsia" w:cs="宋体"/>
          <w:szCs w:val="21"/>
        </w:rPr>
      </w:pPr>
    </w:p>
    <w:p w:rsidR="00707AF2" w:rsidRPr="00BC30D9" w:rsidRDefault="00707AF2" w:rsidP="008C7A36">
      <w:pPr>
        <w:overflowPunct w:val="0"/>
        <w:snapToGrid w:val="0"/>
        <w:spacing w:line="400" w:lineRule="exact"/>
        <w:ind w:firstLineChars="200" w:firstLine="420"/>
        <w:rPr>
          <w:rFonts w:asciiTheme="minorEastAsia" w:hAnsiTheme="minorEastAsia" w:cs="宋体"/>
          <w:szCs w:val="21"/>
        </w:rPr>
      </w:pPr>
      <w:r w:rsidRPr="00BC30D9">
        <w:rPr>
          <w:rFonts w:asciiTheme="minorEastAsia" w:hAnsiTheme="minorEastAsia" w:cs="宋体"/>
          <w:szCs w:val="21"/>
        </w:rPr>
        <w:t>4月19日，省委召开全省“两学一做”学习教育工作座谈会，认真学习贯彻习近平总书记重要指示和中央座谈会精神，对全省开展“两学一做”学习教育进行动员部署。省委书记罗志军在座谈会上强调，要坚决用习近平总书记重要指示精神统一思想和行动，坚持从严从实推动学习教育有力有序开展，在真学实做上下功夫见成效，推动全面从严治党向基层延伸，凝聚起建设新江苏的强大合力。</w:t>
      </w:r>
    </w:p>
    <w:p w:rsidR="00707AF2" w:rsidRPr="00BC30D9" w:rsidRDefault="00707AF2" w:rsidP="008C7A36">
      <w:pPr>
        <w:overflowPunct w:val="0"/>
        <w:snapToGrid w:val="0"/>
        <w:spacing w:line="400" w:lineRule="exact"/>
        <w:ind w:firstLineChars="200" w:firstLine="420"/>
        <w:rPr>
          <w:rFonts w:asciiTheme="minorEastAsia" w:hAnsiTheme="minorEastAsia" w:cs="宋体"/>
          <w:szCs w:val="21"/>
        </w:rPr>
      </w:pPr>
      <w:r w:rsidRPr="00BC30D9">
        <w:rPr>
          <w:rFonts w:asciiTheme="minorEastAsia" w:hAnsiTheme="minorEastAsia" w:cs="宋体"/>
          <w:szCs w:val="21"/>
        </w:rPr>
        <w:t>省委常委弘强、王炯、樊金龙出席会议。</w:t>
      </w:r>
    </w:p>
    <w:p w:rsidR="00707AF2" w:rsidRPr="00BC30D9" w:rsidRDefault="00707AF2" w:rsidP="008C7A36">
      <w:pPr>
        <w:overflowPunct w:val="0"/>
        <w:snapToGrid w:val="0"/>
        <w:spacing w:line="400" w:lineRule="exact"/>
        <w:ind w:firstLineChars="200" w:firstLine="420"/>
        <w:rPr>
          <w:rFonts w:asciiTheme="minorEastAsia" w:hAnsiTheme="minorEastAsia" w:cs="宋体"/>
          <w:szCs w:val="21"/>
        </w:rPr>
      </w:pPr>
      <w:r w:rsidRPr="00BC30D9">
        <w:rPr>
          <w:rFonts w:asciiTheme="minorEastAsia" w:hAnsiTheme="minorEastAsia" w:cs="宋体"/>
          <w:szCs w:val="21"/>
        </w:rPr>
        <w:t>罗志军说，在全体党员中开展“学党章党规、学系列讲话，做合格党员”学习教育，是党中央就加强党的思想政治建设、深化党内教育作出的又一重大部署。习近平总书记关于“两学一做”学习教育的重要指示，从党和国家全局的战略高度，深刻阐明了开展学习教育的重大意义、总体目标、基本要求和主要任务，具有很强的思想性政治性和指导性针对性，为搞好学习教育指明了正确方向、提供了根本遵循。全省各级党组织和广大党员干部要深入学习和深刻领会总书记重要指示精神，准确把握精神实质，切实增强搞好学习教育的责任感使命感，采取有力举措把学习教育抓好抓实抓到位。</w:t>
      </w:r>
    </w:p>
    <w:p w:rsidR="00707AF2" w:rsidRPr="00BC30D9" w:rsidRDefault="00707AF2" w:rsidP="008C7A36">
      <w:pPr>
        <w:overflowPunct w:val="0"/>
        <w:snapToGrid w:val="0"/>
        <w:spacing w:line="400" w:lineRule="exact"/>
        <w:ind w:firstLineChars="200" w:firstLine="420"/>
        <w:rPr>
          <w:rFonts w:asciiTheme="minorEastAsia" w:hAnsiTheme="minorEastAsia" w:cs="宋体"/>
          <w:szCs w:val="21"/>
        </w:rPr>
      </w:pPr>
      <w:r w:rsidRPr="00BC30D9">
        <w:rPr>
          <w:rFonts w:asciiTheme="minorEastAsia" w:hAnsiTheme="minorEastAsia" w:cs="宋体"/>
          <w:szCs w:val="21"/>
        </w:rPr>
        <w:t>罗志军在分析我省基层党组织和党员队伍建设存在的主要问题后指出，开展“两学一做”学习教育，是推动全面从严治党迈上新台阶的现实需要，是推进党的思想政治建设常态化制度化的重要实践，是建设“强富美高”新江苏的重要保证。我省开展“两学一做”学习教育，总的要求是在三个方面取得新成效，就是要全面贯彻习近平总书记重要指示和中央精神，以尊崇党章、遵守党规为基本要求，以用习近平总书记系列重要讲话精神武装全省党员为根本任务，以党员标准严格规范党员干部言行，把开展学习教育与贯彻落实习近平总书记视察江苏重要讲话精神紧密结合起来、与做好“十三五”开局各项工作紧密结合起来、与市县乡领导班子换届紧密结合起来、与强化思想政治工作引领作用紧密结合起来，努力在推动全面从严治党向基层延伸、保持发展党的先进性和纯洁性上取得新成效，在拓展党的群众路线教育实践活动和“三严三实”专题教育成果、解决党员干部队伍突出问题上取得新成效，在发挥基层党组织战斗堡垒作用和党员先锋模范作用、奋发有为干事创业上取得新成效，为“迈上新台阶、建设新江苏”提供坚强政治保证。</w:t>
      </w:r>
    </w:p>
    <w:p w:rsidR="00707AF2" w:rsidRPr="00BC30D9" w:rsidRDefault="00707AF2" w:rsidP="008C7A36">
      <w:pPr>
        <w:overflowPunct w:val="0"/>
        <w:snapToGrid w:val="0"/>
        <w:spacing w:line="400" w:lineRule="exact"/>
        <w:ind w:firstLineChars="200" w:firstLine="420"/>
        <w:rPr>
          <w:rFonts w:asciiTheme="minorEastAsia" w:hAnsiTheme="minorEastAsia" w:cs="宋体"/>
          <w:szCs w:val="21"/>
        </w:rPr>
      </w:pPr>
      <w:r w:rsidRPr="00BC30D9">
        <w:rPr>
          <w:rFonts w:asciiTheme="minorEastAsia" w:hAnsiTheme="minorEastAsia" w:cs="宋体"/>
          <w:szCs w:val="21"/>
        </w:rPr>
        <w:t>罗志军指出，开展“两学一做”学习教育，要认真落实“基础在学、关键在做”要求，在真学实做上下功夫见成效。学党章党规，重在明确基本标准、树立行为规范，弄清楚该做什么、不该做什么，能做什么、不能做什么，自觉树立道德高线，牢牢守住为人做事的基准和底线。学系列讲话，重在加强理论武装、统一思想行动，准确把握习近平总书记系列重要讲话的基本精神，准确把握以习近平同志为总书记的党中央治国理政新理念新思想新战略的基本内容，准确把握增强党性修养、践行宗旨观念、涵养道德品格等基本要求，突出加强对</w:t>
      </w:r>
      <w:r w:rsidRPr="00BC30D9">
        <w:rPr>
          <w:rFonts w:asciiTheme="minorEastAsia" w:hAnsiTheme="minorEastAsia" w:cs="宋体"/>
          <w:szCs w:val="21"/>
        </w:rPr>
        <w:lastRenderedPageBreak/>
        <w:t>习近平总书记视察江苏重要讲话精神的学习，用以指导江苏的发展实践。做合格党员，重在以知促行、发挥先锋模范作用，推动党员干部在增强政治意识、大局意识、核心意识、看齐意识上见行动，在做“四讲四有”合格党员上见行动，在立足岗位建功立业上见行动，树立共产党员先锋形象。党员领导干部是党执政的骨干力量，学党章党规要更深，着力提高领导工作所必需的政治素养和政策水平；学系列讲话要更透，既领悟好重大思想理论观点，又领悟好科学的思想方法和工作方法；做合格党员标准要更高，认真践行“三严三实”要求和好干部标准，做心中有党、心中有民、心中有责、心中有戒的表率。</w:t>
      </w:r>
    </w:p>
    <w:p w:rsidR="00707AF2" w:rsidRPr="00BC30D9" w:rsidRDefault="00707AF2" w:rsidP="008C7A36">
      <w:pPr>
        <w:overflowPunct w:val="0"/>
        <w:snapToGrid w:val="0"/>
        <w:spacing w:line="400" w:lineRule="exact"/>
        <w:ind w:firstLineChars="200" w:firstLine="420"/>
        <w:rPr>
          <w:rFonts w:asciiTheme="minorEastAsia" w:hAnsiTheme="minorEastAsia" w:cs="宋体"/>
          <w:szCs w:val="21"/>
        </w:rPr>
      </w:pPr>
      <w:r w:rsidRPr="00BC30D9">
        <w:rPr>
          <w:rFonts w:asciiTheme="minorEastAsia" w:hAnsiTheme="minorEastAsia" w:cs="宋体"/>
          <w:szCs w:val="21"/>
        </w:rPr>
        <w:t>罗志军强调，要把握党内教育的特点和规律，着力增强学习教育的针对性实效性。要突出领导带头这个关键作用，坚持上级带下级、班长带队伍，形成上行下效、整体联动的生动局面。强化解决问题这个鲜明导向，认真落实习近平总书记关于“学要带着问题学、做要针对问题改”的要求，真正以解决问题成效检验学习教育成效。把握经常性教育这个基本特点，以党支部为基本单位，以党的组织生活为基本形式，以落实党员教育管理制度为基本依托，推动党的思想政治建设抓在日常、严在经常。用好分层分类指导这个重要方法，既要区分全体党员和县处级以上领导干部不同层次，也要根据不同领域、不同类型党组织的特点，针对不同群体党员的实际情况，把学习教育的任务和要求具体化、精准化、差异化。</w:t>
      </w:r>
    </w:p>
    <w:p w:rsidR="00707AF2" w:rsidRPr="00BC30D9" w:rsidRDefault="00707AF2" w:rsidP="008C7A36">
      <w:pPr>
        <w:overflowPunct w:val="0"/>
        <w:snapToGrid w:val="0"/>
        <w:spacing w:line="400" w:lineRule="exact"/>
        <w:ind w:firstLineChars="200" w:firstLine="420"/>
        <w:rPr>
          <w:rFonts w:asciiTheme="minorEastAsia" w:hAnsiTheme="minorEastAsia" w:cs="宋体"/>
          <w:szCs w:val="21"/>
        </w:rPr>
      </w:pPr>
      <w:r w:rsidRPr="00BC30D9">
        <w:rPr>
          <w:rFonts w:asciiTheme="minorEastAsia" w:hAnsiTheme="minorEastAsia" w:cs="宋体"/>
          <w:szCs w:val="21"/>
        </w:rPr>
        <w:t>罗志军要求，开展“两学一做”学习教育是今年党建工作的龙头任务。全省各级党组织要坚持高标准、严要求，把学习教育摆上重要议事日程，精心组织，周密安排，扎实推进，真正尽好责、抓到位、见实效。要从严落实主体责任，各级党委（党组）要对学习教育全面负责，结合实际作出部署安排，加强具体指导，各级党组织书记要承担起第一责任人的责任。要从严落实工作要求，贯穿严的标准、严的措施、严的纪律，确保学习教育不走样、工作要求落到位。要从严开展督促检查，及时总结推广基层创造的新鲜经验，发现苗头性倾向性问题及时纠正。</w:t>
      </w:r>
    </w:p>
    <w:p w:rsidR="00707AF2" w:rsidRPr="00BC30D9" w:rsidRDefault="00707AF2" w:rsidP="008C7A36">
      <w:pPr>
        <w:overflowPunct w:val="0"/>
        <w:snapToGrid w:val="0"/>
        <w:spacing w:line="400" w:lineRule="exact"/>
        <w:ind w:firstLineChars="200" w:firstLine="420"/>
        <w:rPr>
          <w:rFonts w:asciiTheme="minorEastAsia" w:hAnsiTheme="minorEastAsia" w:cs="宋体"/>
          <w:szCs w:val="21"/>
        </w:rPr>
      </w:pPr>
      <w:r w:rsidRPr="00BC30D9">
        <w:rPr>
          <w:rFonts w:asciiTheme="minorEastAsia" w:hAnsiTheme="minorEastAsia" w:cs="宋体"/>
          <w:szCs w:val="21"/>
        </w:rPr>
        <w:t>罗志军强调，开展“两学一做”学习教育的成效，最终要体现在推动中心工作、促进事业发展上。今年是“十三五”发展的开局之年，扎实推进供给侧结构性改革、推动全省经济平稳健康发展，任务十分繁重。要把党员干部在学习教育中激发出来的热情转化为推动事业发展的强大动力，把学习教育焕发出的新风正气转化为领导班子换届的有利环境，以学习教育为重大契机抓好推动全面从严治党迈上新台阶各项任务落实、推动形成良好政治生态。</w:t>
      </w:r>
    </w:p>
    <w:p w:rsidR="00707AF2" w:rsidRPr="00BC30D9" w:rsidRDefault="00707AF2" w:rsidP="008C7A36">
      <w:pPr>
        <w:overflowPunct w:val="0"/>
        <w:snapToGrid w:val="0"/>
        <w:spacing w:line="400" w:lineRule="exact"/>
        <w:ind w:firstLineChars="200" w:firstLine="420"/>
        <w:rPr>
          <w:rFonts w:asciiTheme="minorEastAsia" w:hAnsiTheme="minorEastAsia" w:cs="宋体"/>
          <w:szCs w:val="21"/>
        </w:rPr>
      </w:pPr>
      <w:r w:rsidRPr="00BC30D9">
        <w:rPr>
          <w:rFonts w:asciiTheme="minorEastAsia" w:hAnsiTheme="minorEastAsia" w:cs="宋体"/>
          <w:szCs w:val="21"/>
        </w:rPr>
        <w:t>王炯主持会议，传达了习近平总书记重要指示和中央“两学一做”学习教育工作座谈会精神。淮安市委、省委省级机关工委、省农垦集团党委和南京医科大学党委负责同志作了交流发言。</w:t>
      </w:r>
    </w:p>
    <w:p w:rsidR="00707AF2" w:rsidRPr="00D707FE" w:rsidRDefault="00707AF2" w:rsidP="008C7A36">
      <w:pPr>
        <w:overflowPunct w:val="0"/>
        <w:snapToGrid w:val="0"/>
        <w:spacing w:line="400" w:lineRule="exact"/>
        <w:ind w:firstLineChars="200" w:firstLine="420"/>
        <w:rPr>
          <w:rFonts w:asciiTheme="minorEastAsia" w:hAnsiTheme="minorEastAsia" w:cs="宋体"/>
          <w:szCs w:val="21"/>
        </w:rPr>
      </w:pPr>
      <w:r w:rsidRPr="00BC30D9">
        <w:rPr>
          <w:rFonts w:asciiTheme="minorEastAsia" w:hAnsiTheme="minorEastAsia" w:cs="宋体"/>
          <w:szCs w:val="21"/>
        </w:rPr>
        <w:t>会议以电视电话形式举行，省设主会场，各市设分会场。省委党建工作领导小组成员单位负责同志，省委各部委、省各委办厅局党组（党委）主要负责同志，驻宁省属企业、高校和事业单位党委主要负责同志，部分驻宁部属机关企事业单位党委（党组）主要负责同志在主会场参加会议。</w:t>
      </w:r>
    </w:p>
    <w:p w:rsidR="005C17BB" w:rsidRPr="00E44470" w:rsidRDefault="005C17BB" w:rsidP="00705ABB">
      <w:pPr>
        <w:widowControl/>
        <w:shd w:val="clear" w:color="auto" w:fill="FFFFFF"/>
        <w:spacing w:line="360" w:lineRule="auto"/>
        <w:jc w:val="center"/>
        <w:rPr>
          <w:rFonts w:ascii="黑体" w:eastAsia="黑体" w:hAnsi="黑体" w:cs="宋体"/>
          <w:b/>
          <w:bCs/>
          <w:kern w:val="0"/>
          <w:sz w:val="32"/>
          <w:szCs w:val="32"/>
        </w:rPr>
      </w:pPr>
      <w:r w:rsidRPr="00E44470">
        <w:rPr>
          <w:rFonts w:ascii="黑体" w:eastAsia="黑体" w:hAnsi="黑体" w:cs="宋体" w:hint="eastAsia"/>
          <w:b/>
          <w:bCs/>
          <w:kern w:val="0"/>
          <w:sz w:val="32"/>
          <w:szCs w:val="32"/>
        </w:rPr>
        <w:lastRenderedPageBreak/>
        <w:t>读懂“两学一做”学习教育方案</w:t>
      </w:r>
    </w:p>
    <w:p w:rsidR="008C7A36" w:rsidRPr="006061A6" w:rsidRDefault="008C7A36" w:rsidP="008C7A36">
      <w:pPr>
        <w:widowControl/>
        <w:spacing w:line="240" w:lineRule="exact"/>
        <w:ind w:firstLine="567"/>
        <w:rPr>
          <w:rFonts w:asciiTheme="minorEastAsia" w:hAnsiTheme="minorEastAsia" w:cs="宋体"/>
          <w:b/>
          <w:bCs/>
          <w:kern w:val="0"/>
          <w:szCs w:val="21"/>
        </w:rPr>
      </w:pPr>
    </w:p>
    <w:p w:rsidR="005C17BB" w:rsidRDefault="005C17BB" w:rsidP="008C7A36">
      <w:pPr>
        <w:widowControl/>
        <w:spacing w:line="440" w:lineRule="exact"/>
        <w:ind w:firstLine="567"/>
        <w:rPr>
          <w:rFonts w:ascii="楷体_GB2312" w:eastAsia="楷体_GB2312" w:hAnsiTheme="minorEastAsia" w:cs="宋体"/>
          <w:kern w:val="0"/>
          <w:szCs w:val="21"/>
        </w:rPr>
      </w:pPr>
      <w:r w:rsidRPr="006061A6">
        <w:rPr>
          <w:rFonts w:ascii="楷体_GB2312" w:eastAsia="楷体_GB2312" w:hAnsiTheme="minorEastAsia" w:cs="宋体" w:hint="eastAsia"/>
          <w:b/>
          <w:bCs/>
          <w:kern w:val="0"/>
          <w:szCs w:val="21"/>
        </w:rPr>
        <w:t>编者按：</w:t>
      </w:r>
      <w:r w:rsidRPr="006061A6">
        <w:rPr>
          <w:rFonts w:ascii="楷体_GB2312" w:eastAsia="楷体_GB2312" w:hAnsiTheme="minorEastAsia" w:cs="宋体" w:hint="eastAsia"/>
          <w:kern w:val="0"/>
          <w:szCs w:val="21"/>
        </w:rPr>
        <w:t>近日，中共中央办公厅印发了</w:t>
      </w:r>
      <w:hyperlink r:id="rId6" w:tgtFrame="_blank" w:history="1">
        <w:r w:rsidRPr="006061A6">
          <w:rPr>
            <w:rFonts w:ascii="楷体_GB2312" w:eastAsia="楷体_GB2312" w:hAnsiTheme="minorEastAsia" w:cs="宋体" w:hint="eastAsia"/>
            <w:kern w:val="0"/>
            <w:szCs w:val="21"/>
          </w:rPr>
          <w:t>《关于在全体党员中开展“学党章党规、学系列讲话，做合格党员”学习教育方案》</w:t>
        </w:r>
      </w:hyperlink>
      <w:r w:rsidRPr="006061A6">
        <w:rPr>
          <w:rFonts w:ascii="楷体_GB2312" w:eastAsia="楷体_GB2312" w:hAnsiTheme="minorEastAsia" w:cs="宋体" w:hint="eastAsia"/>
          <w:kern w:val="0"/>
          <w:szCs w:val="21"/>
        </w:rPr>
        <w:t>，并发出通知，要求各地区各部门认真贯彻执行。面向全体党员开展的“两学一做”学习教育内容是什么？学什么？怎么学？小编为您答疑解惑。</w:t>
      </w:r>
    </w:p>
    <w:p w:rsidR="008C7A36" w:rsidRPr="006061A6" w:rsidRDefault="008C7A36" w:rsidP="008C7A36">
      <w:pPr>
        <w:widowControl/>
        <w:spacing w:line="240" w:lineRule="exact"/>
        <w:ind w:firstLine="567"/>
        <w:rPr>
          <w:rFonts w:ascii="楷体_GB2312" w:eastAsia="楷体_GB2312" w:hAnsiTheme="minorEastAsia" w:cs="宋体"/>
          <w:kern w:val="0"/>
          <w:szCs w:val="21"/>
        </w:rPr>
      </w:pPr>
    </w:p>
    <w:p w:rsidR="005C17BB" w:rsidRPr="006061A6" w:rsidRDefault="005C17BB" w:rsidP="00140FC0">
      <w:pPr>
        <w:widowControl/>
        <w:spacing w:beforeLines="50" w:afterLines="50" w:line="440" w:lineRule="exact"/>
        <w:ind w:firstLine="567"/>
        <w:rPr>
          <w:rFonts w:asciiTheme="minorEastAsia" w:hAnsiTheme="minorEastAsia" w:cs="宋体"/>
          <w:b/>
          <w:bCs/>
          <w:kern w:val="0"/>
          <w:szCs w:val="21"/>
        </w:rPr>
      </w:pPr>
      <w:r w:rsidRPr="006061A6">
        <w:rPr>
          <w:rFonts w:asciiTheme="minorEastAsia" w:hAnsiTheme="minorEastAsia" w:cs="宋体" w:hint="eastAsia"/>
          <w:b/>
          <w:bCs/>
          <w:kern w:val="0"/>
          <w:szCs w:val="21"/>
        </w:rPr>
        <w:t>一、开展背景及时间</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●什么是“两学一做”？</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学党章党规、学系列讲话，做合格党员</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●开展“两学一做”的目的是什么？</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为深入学习贯彻习近平总书记系列重要讲话精神，推动全面从严治党向基层延伸，巩固拓展党的群众路线教育实践活动和“三严三实”专题教育成果，进一步解决党员队伍在思想、组织、作风、纪律等方面存在的问题，保持发展党的先进性和纯洁性。</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●“两学一做”学习教育对象</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“两学一做”学习教育是</w:t>
      </w:r>
      <w:r w:rsidRPr="006061A6">
        <w:rPr>
          <w:rFonts w:asciiTheme="minorEastAsia" w:hAnsiTheme="minorEastAsia" w:cs="宋体" w:hint="eastAsia"/>
          <w:b/>
          <w:bCs/>
          <w:kern w:val="0"/>
          <w:szCs w:val="21"/>
        </w:rPr>
        <w:t>面向全体党员</w:t>
      </w:r>
      <w:r w:rsidRPr="006061A6">
        <w:rPr>
          <w:rFonts w:asciiTheme="minorEastAsia" w:hAnsiTheme="minorEastAsia" w:cs="宋体" w:hint="eastAsia"/>
          <w:kern w:val="0"/>
          <w:szCs w:val="21"/>
        </w:rPr>
        <w:t>深化党内教育的重要实践，是推动党内教育从“关键少数”向广大党员拓展、从集中性教育向经常性教育延伸的重要举措。</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●“两学一做”开展时间</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党中央决定，</w:t>
      </w:r>
      <w:r w:rsidRPr="006061A6">
        <w:rPr>
          <w:rFonts w:asciiTheme="minorEastAsia" w:hAnsiTheme="minorEastAsia" w:cs="宋体" w:hint="eastAsia"/>
          <w:b/>
          <w:bCs/>
          <w:kern w:val="0"/>
          <w:szCs w:val="21"/>
        </w:rPr>
        <w:t>2016年</w:t>
      </w:r>
      <w:r w:rsidRPr="006061A6">
        <w:rPr>
          <w:rFonts w:asciiTheme="minorEastAsia" w:hAnsiTheme="minorEastAsia" w:cs="宋体" w:hint="eastAsia"/>
          <w:kern w:val="0"/>
          <w:szCs w:val="21"/>
        </w:rPr>
        <w:t>在全体党员中开展“学党章党规、学系列讲话，做合格党员”学习教育。</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《方案》指出，“两学一做”学习教育不是一次活动，要突出正常教育，区分层次，有针对性地解决问题，用心用力，抓细抓实，真正把党的思想政治建设抓在日常、严在经常。</w:t>
      </w:r>
    </w:p>
    <w:p w:rsidR="005C17BB" w:rsidRPr="006061A6" w:rsidRDefault="005C17BB" w:rsidP="00140FC0">
      <w:pPr>
        <w:widowControl/>
        <w:spacing w:beforeLines="50" w:afterLines="50" w:line="440" w:lineRule="exact"/>
        <w:ind w:firstLine="567"/>
        <w:rPr>
          <w:rFonts w:asciiTheme="minorEastAsia" w:hAnsiTheme="minorEastAsia" w:cs="宋体"/>
          <w:b/>
          <w:bCs/>
          <w:kern w:val="0"/>
          <w:szCs w:val="21"/>
        </w:rPr>
      </w:pPr>
      <w:r w:rsidRPr="006061A6">
        <w:rPr>
          <w:rFonts w:asciiTheme="minorEastAsia" w:hAnsiTheme="minorEastAsia" w:cs="宋体" w:hint="eastAsia"/>
          <w:b/>
          <w:bCs/>
          <w:kern w:val="0"/>
          <w:szCs w:val="21"/>
        </w:rPr>
        <w:t>二、总体要求</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●基础在学，关键在做，实现4个“进一步”，即：</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进一步坚定理想信念，提高党性觉悟；</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进一步增强政治意识、大局意识、核心意识、看齐意识，坚定正确政治方向；</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进一步树立清风正气，严守政治纪律政治规矩；</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进一步强化宗旨观念，勇于担当作为，在生产、工作、学习和社会生活中起先锋模范作用。</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●“两学一做”针对的现实问题是什么？</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即，着力解决5个问题：</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lastRenderedPageBreak/>
        <w:t>着力解决一些党员理想信念模糊动摇的问题；</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着力解决一些党员党的意识淡化的问题；</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着力解决一些党员宗旨观念淡薄的问题；</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着力解决一些党员精神不振的问题；</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着力解决一些党员道德行为不端的问题。</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●做到“5个坚持”，即：</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坚持正面教育为主，用科学理论武装头脑；</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坚持学用结合，知行合一；</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坚持问题导向，注重实效；</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坚持领导带头，以上率下；</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坚持从实际出发，分类指导。</w:t>
      </w:r>
    </w:p>
    <w:p w:rsidR="005C17BB" w:rsidRPr="006061A6" w:rsidRDefault="005C17BB" w:rsidP="00140FC0">
      <w:pPr>
        <w:widowControl/>
        <w:spacing w:beforeLines="50" w:afterLines="50" w:line="440" w:lineRule="exact"/>
        <w:ind w:firstLine="567"/>
        <w:rPr>
          <w:rFonts w:asciiTheme="minorEastAsia" w:hAnsiTheme="minorEastAsia" w:cs="宋体"/>
          <w:b/>
          <w:bCs/>
          <w:kern w:val="0"/>
          <w:szCs w:val="21"/>
        </w:rPr>
      </w:pPr>
      <w:r w:rsidRPr="006061A6">
        <w:rPr>
          <w:rFonts w:asciiTheme="minorEastAsia" w:hAnsiTheme="minorEastAsia" w:cs="宋体" w:hint="eastAsia"/>
          <w:b/>
          <w:bCs/>
          <w:kern w:val="0"/>
          <w:szCs w:val="21"/>
        </w:rPr>
        <w:t>三、学习教育内容</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●具体学什么？</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1、学党章党规</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a，明确基本标准、树立行为规范，逐条逐句通读党章等；</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b，认真学习《准则》和《条例》等党内法规等；</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c，学习党的历史、革命先辈和先进典型等；</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d，从周永康、薄熙来、徐才厚、郭伯雄、令计划等违纪违法案件中汲取教训，守住为人、做事的基准和底线。</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2、学系列讲话</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a，学习习近平总书记关于改革发展稳定、内政外交国防、治党治国治军的重要思想；</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b，学习以习近平同志为总书记的党中央治国理政新理念新思想新战略。</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《方案》指出，学习习近平总书记系列重要讲话要同学习马克思列宁主义、毛泽东思想、邓小平理论、“三个代表”重要思想、科学发展观结合起来。要区别普通党员和党员领导干部，确定学习的重点内容。</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3、做合格党员</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a，做到“四讲四有”：</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讲政治、有信念</w:t>
      </w:r>
      <w:r w:rsidR="008C7A36">
        <w:rPr>
          <w:rFonts w:asciiTheme="minorEastAsia" w:hAnsiTheme="minorEastAsia" w:cs="宋体" w:hint="eastAsia"/>
          <w:kern w:val="0"/>
          <w:szCs w:val="21"/>
        </w:rPr>
        <w:t>；</w:t>
      </w:r>
      <w:r w:rsidRPr="006061A6">
        <w:rPr>
          <w:rFonts w:asciiTheme="minorEastAsia" w:hAnsiTheme="minorEastAsia" w:cs="宋体" w:hint="eastAsia"/>
          <w:kern w:val="0"/>
          <w:szCs w:val="21"/>
        </w:rPr>
        <w:t>讲规矩、有纪律</w:t>
      </w:r>
      <w:r w:rsidR="008C7A36">
        <w:rPr>
          <w:rFonts w:asciiTheme="minorEastAsia" w:hAnsiTheme="minorEastAsia" w:cs="宋体" w:hint="eastAsia"/>
          <w:kern w:val="0"/>
          <w:szCs w:val="21"/>
        </w:rPr>
        <w:t>；</w:t>
      </w:r>
      <w:r w:rsidRPr="006061A6">
        <w:rPr>
          <w:rFonts w:asciiTheme="minorEastAsia" w:hAnsiTheme="minorEastAsia" w:cs="宋体" w:hint="eastAsia"/>
          <w:kern w:val="0"/>
          <w:szCs w:val="21"/>
        </w:rPr>
        <w:t>讲道德、有品行</w:t>
      </w:r>
      <w:r w:rsidR="008C7A36">
        <w:rPr>
          <w:rFonts w:asciiTheme="minorEastAsia" w:hAnsiTheme="minorEastAsia" w:cs="宋体" w:hint="eastAsia"/>
          <w:kern w:val="0"/>
          <w:szCs w:val="21"/>
        </w:rPr>
        <w:t>；</w:t>
      </w:r>
      <w:r w:rsidRPr="006061A6">
        <w:rPr>
          <w:rFonts w:asciiTheme="minorEastAsia" w:hAnsiTheme="minorEastAsia" w:cs="宋体" w:hint="eastAsia"/>
          <w:kern w:val="0"/>
          <w:szCs w:val="21"/>
        </w:rPr>
        <w:t>讲奉献、有作为</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b，做到5个方面：</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引导党员强化政治意识，保持政治本色；</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lastRenderedPageBreak/>
        <w:t>向党中央看齐，向党的理论和路线方针政策看齐，做政治上的明白人；</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密切联系群众，全心全意为人民服务；</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加强党性锻炼和道德修养，心存敬畏、手握戒尺，廉洁从政、从严治家；</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保持干事创业、开拓进取的精气神，平常时候看得出来，关键时刻冲得上去。</w:t>
      </w:r>
    </w:p>
    <w:p w:rsidR="005C17BB" w:rsidRPr="006061A6" w:rsidRDefault="005C17BB" w:rsidP="00140FC0">
      <w:pPr>
        <w:widowControl/>
        <w:spacing w:beforeLines="50" w:afterLines="50" w:line="440" w:lineRule="exact"/>
        <w:ind w:firstLine="567"/>
        <w:rPr>
          <w:rFonts w:asciiTheme="minorEastAsia" w:hAnsiTheme="minorEastAsia" w:cs="宋体"/>
          <w:b/>
          <w:bCs/>
          <w:kern w:val="0"/>
          <w:szCs w:val="21"/>
        </w:rPr>
      </w:pPr>
      <w:r w:rsidRPr="006061A6">
        <w:rPr>
          <w:rFonts w:asciiTheme="minorEastAsia" w:hAnsiTheme="minorEastAsia" w:cs="宋体" w:hint="eastAsia"/>
          <w:b/>
          <w:bCs/>
          <w:kern w:val="0"/>
          <w:szCs w:val="21"/>
        </w:rPr>
        <w:t>四、主要措施</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1、围绕专题学习讨论。</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a，个人自学与集中学习相结合</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按照“三会一课”制度，党小组要定期组织党员集中学习；不设党小组的，以党支部为单位集中学习。党支部每季度召开一次全体党员会议，每次围绕一个专题组织讨论。</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b，学习讨论要做到“5个能否”，即：</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能否坚守共产党人信仰信念宗旨；</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能否正确处理公与私、义与利、个人与组织、个人与群众的关系；</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能否努力追求高尚道德、带头践行社会主义核心价值观、保持积极健康生活方式；</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能否自觉做到党规党纪面前知敬畏守规矩；</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能否保持良好精神状态、积极为党的事业担当作为。</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2、创新方式讲党课。</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如何创新？</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b/>
          <w:bCs/>
          <w:kern w:val="0"/>
          <w:szCs w:val="21"/>
        </w:rPr>
        <w:t>党员领导干部</w:t>
      </w:r>
      <w:r w:rsidRPr="006061A6">
        <w:rPr>
          <w:rFonts w:asciiTheme="minorEastAsia" w:hAnsiTheme="minorEastAsia" w:cs="宋体" w:hint="eastAsia"/>
          <w:kern w:val="0"/>
          <w:szCs w:val="21"/>
        </w:rPr>
        <w:t>要在所在党支部讲党课，到农村、社区、企业、学校等基层单位党支部讲党课。</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组织</w:t>
      </w:r>
      <w:r w:rsidRPr="006061A6">
        <w:rPr>
          <w:rFonts w:asciiTheme="minorEastAsia" w:hAnsiTheme="minorEastAsia" w:cs="宋体" w:hint="eastAsia"/>
          <w:b/>
          <w:bCs/>
          <w:kern w:val="0"/>
          <w:szCs w:val="21"/>
        </w:rPr>
        <w:t>党校教师、讲师团成员、先进模范</w:t>
      </w:r>
      <w:r w:rsidRPr="006061A6">
        <w:rPr>
          <w:rFonts w:asciiTheme="minorEastAsia" w:hAnsiTheme="minorEastAsia" w:cs="宋体" w:hint="eastAsia"/>
          <w:kern w:val="0"/>
          <w:szCs w:val="21"/>
        </w:rPr>
        <w:t>到基层一线党支部讲党课。</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要鼓励和指导</w:t>
      </w:r>
      <w:r w:rsidRPr="006061A6">
        <w:rPr>
          <w:rFonts w:asciiTheme="minorEastAsia" w:hAnsiTheme="minorEastAsia" w:cs="宋体" w:hint="eastAsia"/>
          <w:b/>
          <w:bCs/>
          <w:kern w:val="0"/>
          <w:szCs w:val="21"/>
        </w:rPr>
        <w:t>基层党组织书记、普通党员</w:t>
      </w:r>
      <w:r w:rsidRPr="006061A6">
        <w:rPr>
          <w:rFonts w:asciiTheme="minorEastAsia" w:hAnsiTheme="minorEastAsia" w:cs="宋体" w:hint="eastAsia"/>
          <w:kern w:val="0"/>
          <w:szCs w:val="21"/>
        </w:rPr>
        <w:t>联系实际讲党课。</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注重运用身边事例、现身说法，强化互动交流、答疑释惑，增强党课的吸引力和感染力。</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《方案》提出，“七一”前后，党支部要结合开展纪念建党95周年活动，集中安排一次党课。</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3、召开党支部专题组织生活会。</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年底前，党支部召开专题组织生活会：</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支部班子及其成员对照职能职责，进行党性分析，查摆问题；</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面向党员和群众征求意见，开展批评和自我批评，针对突出问题和薄弱环节提出整改措施。</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lastRenderedPageBreak/>
        <w:t>组织全体党员对支部班子的工作、作风等进行评议。</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4、开展民主评议党员</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以党支部为单位召开全体党员会议，组织党员开展民主评议：</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对照党员标准，按照个人自评、党员互评、民主测评、组织评定的程序进行评议。</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结合民主评议，支部班子成员要与每名党员谈心谈话。</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党支部综合民主评议情况和党员日常表现确定评议等次，对优秀党员予以表扬，对有不合格表现的党员，区别情况给予组织处置。</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备注：党员人数较多的党支部，个人自评和党员互评可分党小组进行。</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5、立足岗位作贡献</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针对不同群体党员实际情况，提出党员发挥作用的具体要求：</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b/>
          <w:bCs/>
          <w:kern w:val="0"/>
          <w:szCs w:val="21"/>
        </w:rPr>
        <w:t>在农村、社区</w:t>
      </w:r>
      <w:r w:rsidRPr="006061A6">
        <w:rPr>
          <w:rFonts w:asciiTheme="minorEastAsia" w:hAnsiTheme="minorEastAsia" w:cs="宋体" w:hint="eastAsia"/>
          <w:kern w:val="0"/>
          <w:szCs w:val="21"/>
        </w:rPr>
        <w:t>，重点落实党员设岗定责和承诺践诺制度；</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b/>
          <w:bCs/>
          <w:kern w:val="0"/>
          <w:szCs w:val="21"/>
        </w:rPr>
        <w:t>在国有企业和非公有制企业、社会组织</w:t>
      </w:r>
      <w:r w:rsidRPr="006061A6">
        <w:rPr>
          <w:rFonts w:asciiTheme="minorEastAsia" w:hAnsiTheme="minorEastAsia" w:cs="宋体" w:hint="eastAsia"/>
          <w:kern w:val="0"/>
          <w:szCs w:val="21"/>
        </w:rPr>
        <w:t>，重点落实党员示范岗和党员责任区制度；</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b/>
          <w:bCs/>
          <w:kern w:val="0"/>
          <w:szCs w:val="21"/>
        </w:rPr>
        <w:t>在窗口单位和服务行业</w:t>
      </w:r>
      <w:r w:rsidRPr="006061A6">
        <w:rPr>
          <w:rFonts w:asciiTheme="minorEastAsia" w:hAnsiTheme="minorEastAsia" w:cs="宋体" w:hint="eastAsia"/>
          <w:kern w:val="0"/>
          <w:szCs w:val="21"/>
        </w:rPr>
        <w:t>，重点落实党员挂牌上岗、亮明身份制度；</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b/>
          <w:bCs/>
          <w:kern w:val="0"/>
          <w:szCs w:val="21"/>
        </w:rPr>
        <w:t>在机关事业单位</w:t>
      </w:r>
      <w:r w:rsidRPr="006061A6">
        <w:rPr>
          <w:rFonts w:asciiTheme="minorEastAsia" w:hAnsiTheme="minorEastAsia" w:cs="宋体" w:hint="eastAsia"/>
          <w:kern w:val="0"/>
          <w:szCs w:val="21"/>
        </w:rPr>
        <w:t>，促进党员模范履行岗位职责，落实党员到社区报到、直接联系服务群众制度；</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b/>
          <w:bCs/>
          <w:kern w:val="0"/>
          <w:szCs w:val="21"/>
        </w:rPr>
        <w:t>在学校</w:t>
      </w:r>
      <w:r w:rsidRPr="006061A6">
        <w:rPr>
          <w:rFonts w:asciiTheme="minorEastAsia" w:hAnsiTheme="minorEastAsia" w:cs="宋体" w:hint="eastAsia"/>
          <w:kern w:val="0"/>
          <w:szCs w:val="21"/>
        </w:rPr>
        <w:t>，重点要求党员增强党的意识，自觉爱党护党为党，敬业修德，奉献社会。</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备注：在纪念建党95周年活动中，评选表彰优秀共产党员、优秀党务工作者、先进基层党组织。</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6、领导机关领导干部作表率</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党员领导干部要走在前面、深学一层，严格执行双重组织生活制度，以普通党员身份参加所在支部的组织生活。</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要召开党委（党组）会，专题学习党章党规和习近平总书记系列重要讲话；要以党委（党组）中心组等形式组织集中研讨，深化学习效果。</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年度民主生活会要以“两学一做”为主题，领导班子和领导干部把自己摆进去，查找问题。</w:t>
      </w:r>
    </w:p>
    <w:p w:rsidR="005C17BB" w:rsidRPr="006061A6" w:rsidRDefault="005C17BB" w:rsidP="00140FC0">
      <w:pPr>
        <w:widowControl/>
        <w:spacing w:beforeLines="50" w:afterLines="50" w:line="440" w:lineRule="exact"/>
        <w:ind w:firstLine="567"/>
        <w:rPr>
          <w:rFonts w:asciiTheme="minorEastAsia" w:hAnsiTheme="minorEastAsia" w:cs="宋体"/>
          <w:b/>
          <w:bCs/>
          <w:kern w:val="0"/>
          <w:szCs w:val="21"/>
        </w:rPr>
      </w:pPr>
      <w:r w:rsidRPr="006061A6">
        <w:rPr>
          <w:rFonts w:asciiTheme="minorEastAsia" w:hAnsiTheme="minorEastAsia" w:cs="宋体" w:hint="eastAsia"/>
          <w:b/>
          <w:bCs/>
          <w:kern w:val="0"/>
          <w:szCs w:val="21"/>
        </w:rPr>
        <w:t>五、组织领导</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“两学一做”学习教育在中央政治局常委会领导下进行，由中央组织部牵头组织实施，中央纪委机关、中央宣传部、中央党校配合做好相关工作。</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1、层层落实责任</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lastRenderedPageBreak/>
        <w:t>各级党委（党组）要把开展“两学一做”学习教育作为一项重大政治任务，尽好责、抓到位、见实效：</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b/>
          <w:bCs/>
          <w:kern w:val="0"/>
          <w:szCs w:val="21"/>
        </w:rPr>
        <w:t>省（自治区、直辖市）和部门（系统）党委（党组）</w:t>
      </w:r>
      <w:r w:rsidRPr="006061A6">
        <w:rPr>
          <w:rFonts w:asciiTheme="minorEastAsia" w:hAnsiTheme="minorEastAsia" w:cs="宋体" w:hint="eastAsia"/>
          <w:kern w:val="0"/>
          <w:szCs w:val="21"/>
        </w:rPr>
        <w:t>要结合实际作出部署安排，加强具体指导。</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b/>
          <w:bCs/>
          <w:kern w:val="0"/>
          <w:szCs w:val="21"/>
        </w:rPr>
        <w:t>县级党委</w:t>
      </w:r>
      <w:r w:rsidRPr="006061A6">
        <w:rPr>
          <w:rFonts w:asciiTheme="minorEastAsia" w:hAnsiTheme="minorEastAsia" w:cs="宋体" w:hint="eastAsia"/>
          <w:kern w:val="0"/>
          <w:szCs w:val="21"/>
        </w:rPr>
        <w:t>要制定具体实施方案，保障工作力量，加强督促指导把关。</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b/>
          <w:bCs/>
          <w:kern w:val="0"/>
          <w:szCs w:val="21"/>
        </w:rPr>
        <w:t>基层党委</w:t>
      </w:r>
      <w:r w:rsidRPr="006061A6">
        <w:rPr>
          <w:rFonts w:asciiTheme="minorEastAsia" w:hAnsiTheme="minorEastAsia" w:cs="宋体" w:hint="eastAsia"/>
          <w:kern w:val="0"/>
          <w:szCs w:val="21"/>
        </w:rPr>
        <w:t>要进行全覆盖、全过程现场指导，帮助党支部制定学习教育计划，派员参加党支部各项活动。</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b/>
          <w:bCs/>
          <w:kern w:val="0"/>
          <w:szCs w:val="21"/>
        </w:rPr>
        <w:t>各级党组织书记</w:t>
      </w:r>
      <w:r w:rsidRPr="006061A6">
        <w:rPr>
          <w:rFonts w:asciiTheme="minorEastAsia" w:hAnsiTheme="minorEastAsia" w:cs="宋体" w:hint="eastAsia"/>
          <w:kern w:val="0"/>
          <w:szCs w:val="21"/>
        </w:rPr>
        <w:t>要承担起主体责任，要管好干部、带好班子，管好党员、带好队伍，从严从实抓好学习教育。</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2、强化组织保障</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加大整顿软弱涣散基层党组织工作力度，配齐配强班子特别是带头人，健全工作制度，确保有人抓、有人管。</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开展党员组织关系集中排查，摸清“口袋”党员、长期与党组织失去联系党员情况，理顺党员组织关系。</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要对基层党组织书记、组织委员、组织员等党务骨干普遍进行培训。</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3、注重分类指导</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基层党委要根据不同特点，对学习教育内容安排等提出具体要求：</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对</w:t>
      </w:r>
      <w:r w:rsidRPr="006061A6">
        <w:rPr>
          <w:rFonts w:asciiTheme="minorEastAsia" w:hAnsiTheme="minorEastAsia" w:cs="宋体" w:hint="eastAsia"/>
          <w:b/>
          <w:bCs/>
          <w:kern w:val="0"/>
          <w:szCs w:val="21"/>
        </w:rPr>
        <w:t>非公有制企业和社会组织</w:t>
      </w:r>
      <w:r w:rsidRPr="006061A6">
        <w:rPr>
          <w:rFonts w:asciiTheme="minorEastAsia" w:hAnsiTheme="minorEastAsia" w:cs="宋体" w:hint="eastAsia"/>
          <w:kern w:val="0"/>
          <w:szCs w:val="21"/>
        </w:rPr>
        <w:t>，可因企、因岗制宜，灵活安排；</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对</w:t>
      </w:r>
      <w:r w:rsidRPr="006061A6">
        <w:rPr>
          <w:rFonts w:asciiTheme="minorEastAsia" w:hAnsiTheme="minorEastAsia" w:cs="宋体" w:hint="eastAsia"/>
          <w:b/>
          <w:bCs/>
          <w:kern w:val="0"/>
          <w:szCs w:val="21"/>
        </w:rPr>
        <w:t>党员人数少、党员流动性强的党组织</w:t>
      </w:r>
      <w:r w:rsidRPr="006061A6">
        <w:rPr>
          <w:rFonts w:asciiTheme="minorEastAsia" w:hAnsiTheme="minorEastAsia" w:cs="宋体" w:hint="eastAsia"/>
          <w:kern w:val="0"/>
          <w:szCs w:val="21"/>
        </w:rPr>
        <w:t>，利用开放式组织生活等方式组织党员学习。</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对</w:t>
      </w:r>
      <w:r w:rsidRPr="006061A6">
        <w:rPr>
          <w:rFonts w:asciiTheme="minorEastAsia" w:hAnsiTheme="minorEastAsia" w:cs="宋体" w:hint="eastAsia"/>
          <w:b/>
          <w:bCs/>
          <w:kern w:val="0"/>
          <w:szCs w:val="21"/>
        </w:rPr>
        <w:t>流动党员</w:t>
      </w:r>
      <w:r w:rsidRPr="006061A6">
        <w:rPr>
          <w:rFonts w:asciiTheme="minorEastAsia" w:hAnsiTheme="minorEastAsia" w:cs="宋体" w:hint="eastAsia"/>
          <w:kern w:val="0"/>
          <w:szCs w:val="21"/>
        </w:rPr>
        <w:t>，按照流入地为主的原则，把流动党员编入一个支部，就近就便参加学习。</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对</w:t>
      </w:r>
      <w:r w:rsidRPr="006061A6">
        <w:rPr>
          <w:rFonts w:asciiTheme="minorEastAsia" w:hAnsiTheme="minorEastAsia" w:cs="宋体" w:hint="eastAsia"/>
          <w:b/>
          <w:bCs/>
          <w:kern w:val="0"/>
          <w:szCs w:val="21"/>
        </w:rPr>
        <w:t>离退休干部职工党员及年老体弱党员</w:t>
      </w:r>
      <w:r w:rsidRPr="006061A6">
        <w:rPr>
          <w:rFonts w:asciiTheme="minorEastAsia" w:hAnsiTheme="minorEastAsia" w:cs="宋体" w:hint="eastAsia"/>
          <w:kern w:val="0"/>
          <w:szCs w:val="21"/>
        </w:rPr>
        <w:t>，既体现从严要求又考虑实际，以适当方式组织他们学习。</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4、发挥媒体作用</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利用共产党员网、手机报、电视栏目、微信易信和远程教育平台等，开发制作学习资源，推送学习内容。</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引导党员利用网络自主学习、互动交流，扩大学习教育覆盖面。</w:t>
      </w:r>
    </w:p>
    <w:p w:rsidR="005C17BB" w:rsidRPr="006061A6" w:rsidRDefault="005C17BB" w:rsidP="008C7A36">
      <w:pPr>
        <w:widowControl/>
        <w:spacing w:line="440" w:lineRule="exact"/>
        <w:ind w:firstLine="567"/>
        <w:rPr>
          <w:rFonts w:asciiTheme="minorEastAsia" w:hAnsiTheme="minorEastAsia" w:cs="宋体"/>
          <w:kern w:val="0"/>
          <w:szCs w:val="21"/>
        </w:rPr>
      </w:pPr>
      <w:r w:rsidRPr="006061A6">
        <w:rPr>
          <w:rFonts w:asciiTheme="minorEastAsia" w:hAnsiTheme="minorEastAsia" w:cs="宋体" w:hint="eastAsia"/>
          <w:kern w:val="0"/>
          <w:szCs w:val="21"/>
        </w:rPr>
        <w:t>运用各类媒体，宣传做法和成效，加强舆论引导，营造良好氛围。</w:t>
      </w:r>
    </w:p>
    <w:p w:rsidR="00707AF2" w:rsidRPr="00705ABB" w:rsidRDefault="005C17BB" w:rsidP="00140FC0">
      <w:pPr>
        <w:widowControl/>
        <w:spacing w:beforeLines="50" w:line="440" w:lineRule="exact"/>
        <w:ind w:firstLine="567"/>
        <w:jc w:val="right"/>
        <w:rPr>
          <w:rFonts w:ascii="黑体" w:eastAsia="黑体" w:hAnsi="黑体" w:cs="宋体"/>
          <w:b/>
          <w:bCs/>
          <w:kern w:val="36"/>
          <w:sz w:val="32"/>
          <w:szCs w:val="32"/>
        </w:rPr>
      </w:pPr>
      <w:r w:rsidRPr="006061A6">
        <w:rPr>
          <w:rFonts w:ascii="楷体_GB2312" w:eastAsia="楷体_GB2312" w:hAnsiTheme="minorEastAsia" w:cs="宋体" w:hint="eastAsia"/>
          <w:kern w:val="0"/>
          <w:szCs w:val="21"/>
        </w:rPr>
        <w:t>稿件来源：</w:t>
      </w:r>
      <w:hyperlink r:id="rId7" w:tgtFrame="_blank" w:history="1">
        <w:r w:rsidRPr="006061A6">
          <w:rPr>
            <w:rFonts w:ascii="楷体_GB2312" w:eastAsia="楷体_GB2312" w:hAnsiTheme="minorEastAsia" w:cs="宋体" w:hint="eastAsia"/>
            <w:kern w:val="0"/>
            <w:szCs w:val="21"/>
          </w:rPr>
          <w:t>人民网－中国共产党新闻网</w:t>
        </w:r>
      </w:hyperlink>
      <w:r>
        <w:rPr>
          <w:rFonts w:asciiTheme="minorEastAsia" w:hAnsiTheme="minorEastAsia" w:cs="宋体"/>
          <w:b/>
          <w:bCs/>
          <w:kern w:val="36"/>
          <w:sz w:val="24"/>
          <w:szCs w:val="24"/>
        </w:rPr>
        <w:br w:type="page"/>
      </w:r>
    </w:p>
    <w:p w:rsidR="005C17BB" w:rsidRPr="00705ABB" w:rsidRDefault="005C17BB" w:rsidP="00705ABB">
      <w:pPr>
        <w:widowControl/>
        <w:spacing w:line="360" w:lineRule="auto"/>
        <w:jc w:val="center"/>
        <w:rPr>
          <w:rFonts w:ascii="黑体" w:eastAsia="黑体" w:hAnsi="黑体" w:cs="宋体"/>
          <w:b/>
          <w:bCs/>
          <w:kern w:val="36"/>
          <w:sz w:val="32"/>
          <w:szCs w:val="32"/>
        </w:rPr>
      </w:pPr>
      <w:r w:rsidRPr="00705ABB">
        <w:rPr>
          <w:rFonts w:ascii="黑体" w:eastAsia="黑体" w:hAnsi="黑体" w:cs="宋体" w:hint="eastAsia"/>
          <w:b/>
          <w:bCs/>
          <w:kern w:val="36"/>
          <w:sz w:val="32"/>
          <w:szCs w:val="32"/>
        </w:rPr>
        <w:lastRenderedPageBreak/>
        <w:t>在扬州大学“两学一做”学习教育动员大会上的讲话</w:t>
      </w:r>
    </w:p>
    <w:p w:rsidR="005C17BB" w:rsidRPr="008C7A36" w:rsidRDefault="005C17BB" w:rsidP="008C7A36">
      <w:pPr>
        <w:spacing w:line="360" w:lineRule="auto"/>
        <w:jc w:val="center"/>
        <w:rPr>
          <w:rFonts w:ascii="楷体_GB2312" w:eastAsia="楷体_GB2312"/>
          <w:sz w:val="28"/>
          <w:szCs w:val="28"/>
        </w:rPr>
      </w:pPr>
      <w:r w:rsidRPr="008C7A36">
        <w:rPr>
          <w:rFonts w:ascii="楷体_GB2312" w:eastAsia="楷体_GB2312" w:hint="eastAsia"/>
          <w:sz w:val="28"/>
          <w:szCs w:val="28"/>
        </w:rPr>
        <w:t>（</w:t>
      </w:r>
      <w:smartTag w:uri="urn:schemas-microsoft-com:office:smarttags" w:element="chsdate">
        <w:smartTagPr>
          <w:attr w:name="IsROCDate" w:val="False"/>
          <w:attr w:name="IsLunarDate" w:val="False"/>
          <w:attr w:name="Day" w:val="5"/>
          <w:attr w:name="Month" w:val="5"/>
          <w:attr w:name="Year" w:val="2016"/>
        </w:smartTagPr>
        <w:r w:rsidRPr="008C7A36">
          <w:rPr>
            <w:rFonts w:ascii="楷体_GB2312" w:eastAsia="楷体_GB2312" w:hint="eastAsia"/>
            <w:sz w:val="28"/>
            <w:szCs w:val="28"/>
          </w:rPr>
          <w:t>2016年5月5日</w:t>
        </w:r>
      </w:smartTag>
      <w:r w:rsidRPr="008C7A36">
        <w:rPr>
          <w:rFonts w:ascii="楷体_GB2312" w:eastAsia="楷体_GB2312" w:hint="eastAsia"/>
          <w:sz w:val="28"/>
          <w:szCs w:val="28"/>
        </w:rPr>
        <w:t>，根据录音整理）</w:t>
      </w:r>
    </w:p>
    <w:p w:rsidR="005C17BB" w:rsidRPr="008C7A36" w:rsidRDefault="005C17BB" w:rsidP="008C7A36">
      <w:pPr>
        <w:spacing w:line="360" w:lineRule="auto"/>
        <w:jc w:val="center"/>
        <w:rPr>
          <w:rFonts w:ascii="楷体_GB2312" w:eastAsia="楷体_GB2312"/>
          <w:sz w:val="28"/>
          <w:szCs w:val="28"/>
        </w:rPr>
      </w:pPr>
      <w:r w:rsidRPr="008C7A36">
        <w:rPr>
          <w:rFonts w:ascii="楷体_GB2312" w:eastAsia="楷体_GB2312" w:hint="eastAsia"/>
          <w:sz w:val="28"/>
          <w:szCs w:val="28"/>
        </w:rPr>
        <w:t>校党委书记  姚冠新</w:t>
      </w:r>
    </w:p>
    <w:p w:rsidR="005C17BB" w:rsidRPr="00E44470" w:rsidRDefault="005C17BB" w:rsidP="005C17BB">
      <w:pPr>
        <w:overflowPunct w:val="0"/>
        <w:snapToGrid w:val="0"/>
        <w:spacing w:line="240" w:lineRule="exact"/>
        <w:ind w:firstLineChars="200" w:firstLine="420"/>
        <w:rPr>
          <w:rFonts w:asciiTheme="minorEastAsia" w:hAnsiTheme="minorEastAsia" w:cs="宋体"/>
          <w:szCs w:val="21"/>
        </w:rPr>
      </w:pPr>
    </w:p>
    <w:p w:rsidR="005C17BB" w:rsidRPr="00E44470" w:rsidRDefault="005C17BB" w:rsidP="005C17BB">
      <w:pPr>
        <w:overflowPunct w:val="0"/>
        <w:snapToGrid w:val="0"/>
        <w:spacing w:line="440" w:lineRule="exact"/>
        <w:rPr>
          <w:rFonts w:asciiTheme="minorEastAsia" w:hAnsiTheme="minorEastAsia" w:cs="宋体"/>
          <w:szCs w:val="21"/>
        </w:rPr>
      </w:pPr>
      <w:r w:rsidRPr="00E44470">
        <w:rPr>
          <w:rFonts w:asciiTheme="minorEastAsia" w:hAnsiTheme="minorEastAsia" w:cs="宋体" w:hint="eastAsia"/>
          <w:szCs w:val="21"/>
        </w:rPr>
        <w:t>同志们：</w:t>
      </w:r>
    </w:p>
    <w:p w:rsidR="005C17BB" w:rsidRPr="00E44470" w:rsidRDefault="005C17BB" w:rsidP="005C17BB">
      <w:pPr>
        <w:overflowPunct w:val="0"/>
        <w:snapToGrid w:val="0"/>
        <w:spacing w:line="440" w:lineRule="exact"/>
        <w:ind w:firstLineChars="200" w:firstLine="420"/>
        <w:rPr>
          <w:rFonts w:asciiTheme="minorEastAsia" w:hAnsiTheme="minorEastAsia" w:cs="宋体"/>
          <w:szCs w:val="21"/>
        </w:rPr>
      </w:pPr>
      <w:r w:rsidRPr="00E44470">
        <w:rPr>
          <w:rFonts w:asciiTheme="minorEastAsia" w:hAnsiTheme="minorEastAsia" w:cs="宋体" w:hint="eastAsia"/>
          <w:szCs w:val="21"/>
        </w:rPr>
        <w:t>根据中央精神和省委要求，今天，我们召开全校“两学一做”学习教育动员大会，对学习教育进行安排部署，标志着我校“两学一做”学习教育正式启动。校党委关于开展“两学一做”学习教育的实施方案，已经常委会讨论，将在会后印发，请各单位认真组织学习、贯彻落实到位。下面，我就如何做好学习教育工作，结合学校当前工作，强调四点意见。</w:t>
      </w:r>
    </w:p>
    <w:p w:rsidR="005C17BB" w:rsidRPr="00E44470" w:rsidRDefault="005C17BB" w:rsidP="00140FC0">
      <w:pPr>
        <w:overflowPunct w:val="0"/>
        <w:snapToGrid w:val="0"/>
        <w:spacing w:beforeLines="50" w:afterLines="50" w:line="440" w:lineRule="exact"/>
        <w:ind w:firstLineChars="200" w:firstLine="422"/>
        <w:rPr>
          <w:rFonts w:ascii="黑体" w:eastAsia="黑体" w:hAnsi="黑体" w:cs="宋体"/>
          <w:b/>
          <w:szCs w:val="21"/>
        </w:rPr>
      </w:pPr>
      <w:r w:rsidRPr="00E44470">
        <w:rPr>
          <w:rFonts w:ascii="黑体" w:eastAsia="黑体" w:hAnsi="黑体" w:cs="宋体" w:hint="eastAsia"/>
          <w:b/>
          <w:szCs w:val="21"/>
        </w:rPr>
        <w:t>一、着眼全局，统一思想，深刻认识“两学一做”学习教育的重大意义</w:t>
      </w:r>
    </w:p>
    <w:p w:rsidR="005C17BB" w:rsidRPr="00E44470" w:rsidRDefault="005C17BB" w:rsidP="005C17BB">
      <w:pPr>
        <w:overflowPunct w:val="0"/>
        <w:snapToGrid w:val="0"/>
        <w:spacing w:line="440" w:lineRule="exact"/>
        <w:ind w:firstLineChars="200" w:firstLine="420"/>
        <w:rPr>
          <w:rFonts w:asciiTheme="minorEastAsia" w:hAnsiTheme="minorEastAsia" w:cs="宋体"/>
          <w:szCs w:val="21"/>
        </w:rPr>
      </w:pPr>
      <w:r w:rsidRPr="00E44470">
        <w:rPr>
          <w:rFonts w:asciiTheme="minorEastAsia" w:hAnsiTheme="minorEastAsia" w:cs="宋体" w:hint="eastAsia"/>
          <w:szCs w:val="21"/>
        </w:rPr>
        <w:t>十八大以来，我们党先后开展了党的群众路线教育实践活动、“三严三实”专题教育，对于解决党员干部特别是县处级以上领导干部存在的突出问题、推进全面从严治党起到了重要作用。在全体党员中开展“两学一做”学习教育，是党中央就加强党的思想政治建设、深化党内教育作出的又一重大部署。全校各级党组织和广大党员必须从党和国家全局的战略高度，从为培养高素质人才和加快建设高水平研究型大学夯实根基的全局高度，切实增强搞好学习教育的责任感和使命感，把思想和行动统一到中央和省委的决策部署上来。</w:t>
      </w:r>
    </w:p>
    <w:p w:rsidR="005C17BB" w:rsidRPr="00E44470" w:rsidRDefault="005C17BB" w:rsidP="005C17BB">
      <w:pPr>
        <w:overflowPunct w:val="0"/>
        <w:snapToGrid w:val="0"/>
        <w:spacing w:line="440" w:lineRule="exact"/>
        <w:ind w:firstLineChars="200" w:firstLine="422"/>
        <w:rPr>
          <w:rFonts w:asciiTheme="minorEastAsia" w:hAnsiTheme="minorEastAsia" w:cs="宋体"/>
          <w:szCs w:val="21"/>
        </w:rPr>
      </w:pPr>
      <w:r w:rsidRPr="00E44470">
        <w:rPr>
          <w:rFonts w:asciiTheme="minorEastAsia" w:hAnsiTheme="minorEastAsia" w:cs="宋体" w:hint="eastAsia"/>
          <w:b/>
          <w:szCs w:val="21"/>
        </w:rPr>
        <w:t>第一，开展“两学一做”学习教育，是进一步正风肃纪，深入落实全面从严治党的必然要求。</w:t>
      </w:r>
      <w:r w:rsidRPr="00E44470">
        <w:rPr>
          <w:rFonts w:asciiTheme="minorEastAsia" w:hAnsiTheme="minorEastAsia" w:cs="宋体" w:hint="eastAsia"/>
          <w:szCs w:val="21"/>
        </w:rPr>
        <w:t>党的十八大以来，以习近平同志为总书记的党中央，围绕全面从严治党，打出了一套有力度、有影响的“组合拳”，促进了党风政风明显好转。全面从严治党，领导干部是重点，整个党员队伍的教育管理也时刻不能放松。如果说群众路线教育实践活动和“三严三实”专题教育，主要是在党员领导干部中开展，那么“两学一做”学习教育，就是推动党内教育从“关键少数”向全体党员拓展、从集中性活动向经常性教育延伸的重要举措。只有党的每一个细胞都健康、党的每一个组织都坚强，进一步正风肃纪和全面从严治党才具有坚实可靠的基础。</w:t>
      </w:r>
    </w:p>
    <w:p w:rsidR="005C17BB" w:rsidRPr="00E44470" w:rsidRDefault="005C17BB" w:rsidP="005C17BB">
      <w:pPr>
        <w:overflowPunct w:val="0"/>
        <w:snapToGrid w:val="0"/>
        <w:spacing w:line="440" w:lineRule="exact"/>
        <w:ind w:firstLineChars="200" w:firstLine="422"/>
        <w:rPr>
          <w:rFonts w:asciiTheme="minorEastAsia" w:hAnsiTheme="minorEastAsia" w:cs="宋体"/>
          <w:szCs w:val="21"/>
        </w:rPr>
      </w:pPr>
      <w:r w:rsidRPr="00E44470">
        <w:rPr>
          <w:rFonts w:asciiTheme="minorEastAsia" w:hAnsiTheme="minorEastAsia" w:cs="宋体" w:hint="eastAsia"/>
          <w:b/>
          <w:szCs w:val="21"/>
        </w:rPr>
        <w:t>第二，开展“两学一做”学习教育，是进一步立德树人，培养和造就中国特色社会主义事业建设者和接班人的应有之义。</w:t>
      </w:r>
      <w:r w:rsidRPr="00E44470">
        <w:rPr>
          <w:rFonts w:asciiTheme="minorEastAsia" w:hAnsiTheme="minorEastAsia" w:cs="宋体" w:hint="eastAsia"/>
          <w:szCs w:val="21"/>
        </w:rPr>
        <w:t>大学生是国家宝贵的人才资源，是未来实现中华民族伟大复兴中国梦的主力军。大学生党员是未来社会之栋梁，是</w:t>
      </w:r>
      <w:hyperlink r:id="rId8" w:tgtFrame="_blank" w:history="1">
        <w:r w:rsidRPr="00E44470">
          <w:rPr>
            <w:rFonts w:asciiTheme="minorEastAsia" w:hAnsiTheme="minorEastAsia" w:cs="宋体" w:hint="eastAsia"/>
            <w:szCs w:val="21"/>
          </w:rPr>
          <w:t>中国特色社会主义</w:t>
        </w:r>
      </w:hyperlink>
      <w:r w:rsidRPr="00E44470">
        <w:rPr>
          <w:rFonts w:asciiTheme="minorEastAsia" w:hAnsiTheme="minorEastAsia" w:cs="宋体" w:hint="eastAsia"/>
          <w:szCs w:val="21"/>
        </w:rPr>
        <w:t>事业的合格建设者和可靠接班人。通过“两学一做”学习教育，加强和改进大学生思想政治教育，提高他们的思想政治素质，对于全面实施科教兴国、</w:t>
      </w:r>
      <w:hyperlink r:id="rId9" w:tgtFrame="_blank" w:history="1">
        <w:r w:rsidRPr="00E44470">
          <w:rPr>
            <w:rFonts w:asciiTheme="minorEastAsia" w:hAnsiTheme="minorEastAsia" w:cs="宋体" w:hint="eastAsia"/>
            <w:szCs w:val="21"/>
          </w:rPr>
          <w:t>人才强国和创新驱动战略</w:t>
        </w:r>
      </w:hyperlink>
      <w:r w:rsidRPr="00E44470">
        <w:rPr>
          <w:rFonts w:asciiTheme="minorEastAsia" w:hAnsiTheme="minorEastAsia" w:cs="宋体" w:hint="eastAsia"/>
          <w:szCs w:val="21"/>
        </w:rPr>
        <w:t>，确保我国在激烈的国际竞争中始终立于不败之地，确保中国特色社会主义事业兴旺发达、后继有人，确保实现</w:t>
      </w:r>
      <w:r w:rsidRPr="00E44470">
        <w:rPr>
          <w:rFonts w:asciiTheme="minorEastAsia" w:hAnsiTheme="minorEastAsia" w:cs="宋体" w:hint="eastAsia"/>
          <w:szCs w:val="21"/>
        </w:rPr>
        <w:lastRenderedPageBreak/>
        <w:t>“两个一百年”奋斗目标和中华民族伟大复兴中国梦，都具有重大而深远的战略意义。所以，我们教职工党员不但自己做到“两学一做”，而且更要教育引导学生党员、入党积极分子做到“两学一做”。</w:t>
      </w:r>
    </w:p>
    <w:p w:rsidR="005C17BB" w:rsidRPr="00E44470" w:rsidRDefault="005C17BB" w:rsidP="005C17BB">
      <w:pPr>
        <w:overflowPunct w:val="0"/>
        <w:snapToGrid w:val="0"/>
        <w:spacing w:line="440" w:lineRule="exact"/>
        <w:ind w:firstLineChars="200" w:firstLine="422"/>
        <w:rPr>
          <w:rFonts w:asciiTheme="minorEastAsia" w:hAnsiTheme="minorEastAsia" w:cs="宋体"/>
          <w:szCs w:val="21"/>
        </w:rPr>
      </w:pPr>
      <w:r w:rsidRPr="00E44470">
        <w:rPr>
          <w:rFonts w:asciiTheme="minorEastAsia" w:hAnsiTheme="minorEastAsia" w:cs="宋体" w:hint="eastAsia"/>
          <w:b/>
          <w:szCs w:val="21"/>
        </w:rPr>
        <w:t>第三，开展“两学一做”学习教育，是进一步固本强基，加快建设高水平研究型大学的迫切需要。</w:t>
      </w:r>
      <w:r w:rsidRPr="00E44470">
        <w:rPr>
          <w:rFonts w:asciiTheme="minorEastAsia" w:hAnsiTheme="minorEastAsia" w:cs="宋体" w:hint="eastAsia"/>
          <w:szCs w:val="21"/>
        </w:rPr>
        <w:t>“基础不牢、地动山摇”。党的基层组织和广大党员是党的全部工作和战斗力的基础。创建“国内一流、国际知名、特色鲜明的高水平研究型大学”，关键要看党组织的引领作用，关键要看党员干部、党员教师的带头作用。邓小平同志指出：“我们党要恢复优良传统和作风，有一个党员合格的问题。如果几千万党员都合格，那将是一支多么伟大的力量！”我校有8100多名党员、398个基层党组织，党员队伍和党组织建设状况如何，直接关系到高水平研究型大学建设目标的实现。这次学习教育，目的就是要推动党内教育向基层组织延伸，向每个支部延伸，向每名党员延伸，突出解决党员队伍在思想、组织、作风、纪律等方面存在的问题，推动全校基层党组织和广大党员干部进一步坚定理想信念、强化纪律观念，进一步强化危机意识、责任意识、竞争意识和追求卓越的意识，进一步营造风气正、关系顺、作风实、发展快的良好氛围。在高水平研究型大学建设过程中，一定会遇到各种困难和阻力，要破解多年未解决的瓶颈问题、挑战有些不敢想象的目标，调整相关的既得利益，都需要通过“两学一做”学习教育，激发大家敢于攻坚的决心、无所畏惧的勇气和滴水穿石的恒心，从而凝聚起加快建设高水平研究型大学的强大合力。</w:t>
      </w:r>
    </w:p>
    <w:p w:rsidR="005C17BB" w:rsidRPr="00E44470" w:rsidRDefault="005C17BB" w:rsidP="00140FC0">
      <w:pPr>
        <w:overflowPunct w:val="0"/>
        <w:snapToGrid w:val="0"/>
        <w:spacing w:beforeLines="50" w:afterLines="50" w:line="440" w:lineRule="exact"/>
        <w:ind w:firstLineChars="200" w:firstLine="422"/>
        <w:rPr>
          <w:rFonts w:ascii="黑体" w:eastAsia="黑体" w:hAnsi="黑体" w:cs="宋体"/>
          <w:b/>
          <w:szCs w:val="21"/>
        </w:rPr>
      </w:pPr>
      <w:r w:rsidRPr="00E44470">
        <w:rPr>
          <w:rFonts w:ascii="黑体" w:eastAsia="黑体" w:hAnsi="黑体" w:cs="宋体" w:hint="eastAsia"/>
          <w:b/>
          <w:szCs w:val="21"/>
        </w:rPr>
        <w:t>二、明确目标，聚焦问题，准确把握“两学一做”学习教育的内涵实质</w:t>
      </w:r>
    </w:p>
    <w:p w:rsidR="005C17BB" w:rsidRPr="00E44470" w:rsidRDefault="005C17BB" w:rsidP="005C17BB">
      <w:pPr>
        <w:overflowPunct w:val="0"/>
        <w:snapToGrid w:val="0"/>
        <w:spacing w:line="440" w:lineRule="exact"/>
        <w:ind w:firstLineChars="200" w:firstLine="420"/>
        <w:rPr>
          <w:rFonts w:asciiTheme="minorEastAsia" w:hAnsiTheme="minorEastAsia" w:cs="宋体"/>
          <w:szCs w:val="21"/>
        </w:rPr>
      </w:pPr>
      <w:r w:rsidRPr="00E44470">
        <w:rPr>
          <w:rFonts w:asciiTheme="minorEastAsia" w:hAnsiTheme="minorEastAsia" w:cs="宋体" w:hint="eastAsia"/>
          <w:szCs w:val="21"/>
        </w:rPr>
        <w:t>“两学一做”学习教育是今年党建工作中的龙头任务，基础在学、关键在做，根本在解决问题，目标是自觉行动。全校各级党组织、党员干部要把此次学习教育，作为一项重大的政治任务抓紧抓好，强化问题导向，把解决问题贯穿学习教育的始终。</w:t>
      </w:r>
    </w:p>
    <w:p w:rsidR="005C17BB" w:rsidRPr="00E44470" w:rsidRDefault="005C17BB" w:rsidP="005C17BB">
      <w:pPr>
        <w:overflowPunct w:val="0"/>
        <w:snapToGrid w:val="0"/>
        <w:spacing w:line="440" w:lineRule="exact"/>
        <w:ind w:firstLineChars="200" w:firstLine="422"/>
        <w:rPr>
          <w:rFonts w:asciiTheme="minorEastAsia" w:hAnsiTheme="minorEastAsia" w:cs="宋体"/>
          <w:szCs w:val="21"/>
        </w:rPr>
      </w:pPr>
      <w:r w:rsidRPr="00E44470">
        <w:rPr>
          <w:rFonts w:asciiTheme="minorEastAsia" w:hAnsiTheme="minorEastAsia" w:cs="宋体" w:hint="eastAsia"/>
          <w:b/>
          <w:szCs w:val="21"/>
        </w:rPr>
        <w:t>一要聚焦问题、精准发力。</w:t>
      </w:r>
      <w:r w:rsidRPr="00E44470">
        <w:rPr>
          <w:rFonts w:asciiTheme="minorEastAsia" w:hAnsiTheme="minorEastAsia" w:cs="宋体" w:hint="eastAsia"/>
          <w:szCs w:val="21"/>
        </w:rPr>
        <w:t>坚持问题导向，是十八大以来全面从严治党的一个鲜明的特点、一条成功的经验。“两学一做”学习教育，必须始终突出问题导向，持之以恒向问题“叫板”，真正让师生感受到“两学一做”不是喊口号、摆架子、做样子，而是要多层次、多维度把脉问诊，着力解决党的建设和事业发展中存在的主要问题。这些问题，突出表现为：有的党员干部精神懈怠，拈轻怕重、不敢担当，安于现状、缺乏闯劲，投入不足、不负责任。有的党员教师理想信念模糊动摇，对中国特色社会主义缺乏信心，推崇西方价值观念，立德树人做得不够，对学生思想引领做得不够，教学没兴趣、科研无动力、社会服务缺激情，因此教学没长进、科研无成果、社会服务不参与。有的基层党组织党要管党、从严治党的弦绷得不紧，失之于宽、失之于松、失之于软，缺乏基层党组织的战斗堡垒作用和党员的先锋模</w:t>
      </w:r>
      <w:r w:rsidRPr="00E44470">
        <w:rPr>
          <w:rFonts w:asciiTheme="minorEastAsia" w:hAnsiTheme="minorEastAsia" w:cs="宋体" w:hint="eastAsia"/>
          <w:szCs w:val="21"/>
        </w:rPr>
        <w:lastRenderedPageBreak/>
        <w:t>范作用。各级基层党组织一定要以解决问题为牵引来开展学习教育，做到边学边改、即知即改，以解决问题的成效，衡量学习教育的实效。</w:t>
      </w:r>
    </w:p>
    <w:p w:rsidR="005C17BB" w:rsidRPr="00E44470" w:rsidRDefault="005C17BB" w:rsidP="005C17BB">
      <w:pPr>
        <w:overflowPunct w:val="0"/>
        <w:snapToGrid w:val="0"/>
        <w:spacing w:line="440" w:lineRule="exact"/>
        <w:ind w:firstLineChars="200" w:firstLine="422"/>
        <w:rPr>
          <w:rFonts w:asciiTheme="minorEastAsia" w:hAnsiTheme="minorEastAsia" w:cs="宋体"/>
          <w:szCs w:val="21"/>
        </w:rPr>
      </w:pPr>
      <w:r w:rsidRPr="00E44470">
        <w:rPr>
          <w:rFonts w:asciiTheme="minorEastAsia" w:hAnsiTheme="minorEastAsia" w:cs="宋体" w:hint="eastAsia"/>
          <w:b/>
          <w:szCs w:val="21"/>
        </w:rPr>
        <w:t>二要学深悟透、以学促改。</w:t>
      </w:r>
      <w:r w:rsidRPr="00E44470">
        <w:rPr>
          <w:rFonts w:asciiTheme="minorEastAsia" w:hAnsiTheme="minorEastAsia" w:cs="宋体" w:hint="eastAsia"/>
          <w:szCs w:val="21"/>
        </w:rPr>
        <w:t>“学”是解决问题的前提和基础。要把学习党章党规与学习系列讲话统一起来。首先，要学习党章党规，明确基本标准、树立行为规范。党章是管党治党的总章程。作为一名党员，必须尊崇党章、敬畏党章、遵守党章、维护党章。党规党纪是党章的重要内涵，是规范党员行为的基本要求。深入学习党章党规，要达到两个目的：一方面，要唤醒党章意识。看是否把党章作为行动的根本指南，是否坚定不移地去践行入党誓词，是否模范履行党员义务和遵守党员领导干部要求。另一方面，要强化纪律观念。自觉做到守纪律、讲规矩，把住高线、守住底线，严格执行中央的八项规定、《廉洁自律准则》和《纪律处分条例》，严格执行党的政治纪律，从根本上维护党章的权威性和严肃性。第二，要学习系列讲话，加强理论武装、统一思想行动。习总书记系列重要讲话是马克思主义中国化的最新理论成果。全校党员干部要认真研读《习近平谈治国理政》《习近平总书记系列重要讲话读本》等重点书目，深刻认识新形势下党员的职责使命，切实用讲话精神武装头脑。第三，要把握学习的原则和方法。一方面，要把握真学、真懂、真信、真用的原则，追本溯源学、及时跟进学、全面系统学，准确把握党章党规的基本内涵，深刻理解系列讲话的科学思想和精髓要义，学有所得、指导实践。另一方面，要突出学习制度的刚性要求。明确学习时间，保证学习质量。要针对不同部门、单位、岗位特点，采取个人自学、集中培训、专家辅导等形式，确保学习教育全覆盖。党员领导干部要带好头、做表率，在本单位、本支部或下属单位、联系点讲好党课。</w:t>
      </w:r>
    </w:p>
    <w:p w:rsidR="005C17BB" w:rsidRPr="00E44470" w:rsidRDefault="005C17BB" w:rsidP="005C17BB">
      <w:pPr>
        <w:overflowPunct w:val="0"/>
        <w:snapToGrid w:val="0"/>
        <w:spacing w:line="440" w:lineRule="exact"/>
        <w:ind w:firstLineChars="200" w:firstLine="422"/>
        <w:rPr>
          <w:rFonts w:asciiTheme="minorEastAsia" w:hAnsiTheme="minorEastAsia" w:cs="宋体"/>
          <w:szCs w:val="21"/>
        </w:rPr>
      </w:pPr>
      <w:r w:rsidRPr="00E44470">
        <w:rPr>
          <w:rFonts w:asciiTheme="minorEastAsia" w:hAnsiTheme="minorEastAsia" w:cs="宋体" w:hint="eastAsia"/>
          <w:b/>
          <w:szCs w:val="21"/>
        </w:rPr>
        <w:t>三要做实做好、知行合一。</w:t>
      </w:r>
      <w:r w:rsidRPr="00E44470">
        <w:rPr>
          <w:rFonts w:asciiTheme="minorEastAsia" w:hAnsiTheme="minorEastAsia" w:cs="宋体" w:hint="eastAsia"/>
          <w:szCs w:val="21"/>
        </w:rPr>
        <w:t>这次“两学一做”学习教育，做合格党员是一条底线。这是全面从严治党过程中，党对全体党员最基本的、最起码的要求。新形势下，做合格党员的标准是“四讲四有”，即讲政治、有信念，讲规矩、有纪律，讲道德、有品行，讲奉献、有作为。讲政治、有信念，就是要保持共产党人的信仰，不忘初心，对党忠诚，挺起理想信念的主心骨，坚定社会主义办学方向，坚定建设高水平研究型大学理想。讲规矩、有纪律，就要增强组织观念，服从组织决定，严守政治纪律和政治规矩，不折不扣贯彻落实学校党政各项决策，自觉主动遵守学校各项规章制度。讲道德、有品行，就要传承党的优良作风，践行社会主义核心价值观和校园主流价值观，情趣健康，道德高尚，形成良好师德师风，成为学生思想引领者、道德示范者。讲奉献、有作为，就要牢记宗旨，干事创业，时时处处体现先进性，自觉担当起学校事业发展的重任，自觉担当起建设高水平大学的重任。全体党员干部必须增强政治意识、大局意识、核心意识、看齐意识，坚定自觉地在思想上、政治上、行动上同以习总书记为核心的党中央保持高度一致，向党中央看齐，向党的理论和路线方针政策看</w:t>
      </w:r>
      <w:r w:rsidRPr="00E44470">
        <w:rPr>
          <w:rFonts w:asciiTheme="minorEastAsia" w:hAnsiTheme="minorEastAsia" w:cs="宋体" w:hint="eastAsia"/>
          <w:szCs w:val="21"/>
        </w:rPr>
        <w:lastRenderedPageBreak/>
        <w:t>齐，确保中央、省委的各项方针政策在扬州大学得到不折不扣的贯彻执行，确保学校党委、行政的决策部署在各个单位得到不折不扣的贯彻执行，确保围绕高水平大学建设的大局，敢于担当，敢于负责，凝聚推动学校事业发展的正能量。绝不允许口是心非，阳奉阴违，与学校的发展目标、重要决策背道而驰；绝不允许有影响团结的现象和风气，绝不允许有影响学校发展稳定和声誉的言论；绝不允许不思进取，得过且过；绝不允许敷衍塞责，做表面文章；绝不允许有令不行、有禁不止。以新时期党员标准和严明的政治纪律和政治规矩，坚决维护风清气正、干事创业的良好氛围。</w:t>
      </w:r>
    </w:p>
    <w:p w:rsidR="005C17BB" w:rsidRPr="00E44470" w:rsidRDefault="005C17BB" w:rsidP="00140FC0">
      <w:pPr>
        <w:overflowPunct w:val="0"/>
        <w:snapToGrid w:val="0"/>
        <w:spacing w:beforeLines="50" w:afterLines="50" w:line="440" w:lineRule="exact"/>
        <w:ind w:firstLineChars="200" w:firstLine="422"/>
        <w:rPr>
          <w:rFonts w:ascii="黑体" w:eastAsia="黑体" w:hAnsi="黑体" w:cs="宋体"/>
          <w:b/>
          <w:szCs w:val="21"/>
        </w:rPr>
      </w:pPr>
      <w:r w:rsidRPr="00E44470">
        <w:rPr>
          <w:rFonts w:ascii="黑体" w:eastAsia="黑体" w:hAnsi="黑体" w:cs="宋体" w:hint="eastAsia"/>
          <w:b/>
          <w:szCs w:val="21"/>
        </w:rPr>
        <w:t>三、围绕中心，服务大局，推动“两学一做”学习教育深入开展</w:t>
      </w:r>
    </w:p>
    <w:p w:rsidR="005C17BB" w:rsidRPr="00E44470" w:rsidRDefault="005C17BB" w:rsidP="005C17BB">
      <w:pPr>
        <w:overflowPunct w:val="0"/>
        <w:snapToGrid w:val="0"/>
        <w:spacing w:line="440" w:lineRule="exact"/>
        <w:ind w:firstLineChars="200" w:firstLine="420"/>
        <w:rPr>
          <w:rFonts w:asciiTheme="minorEastAsia" w:hAnsiTheme="minorEastAsia" w:cs="宋体"/>
          <w:szCs w:val="21"/>
        </w:rPr>
      </w:pPr>
      <w:r w:rsidRPr="00E44470">
        <w:rPr>
          <w:rFonts w:asciiTheme="minorEastAsia" w:hAnsiTheme="minorEastAsia" w:cs="宋体" w:hint="eastAsia"/>
          <w:szCs w:val="21"/>
        </w:rPr>
        <w:t>“两学一做”不是一次活动，要用好党支部“三会一课”、组织生活会和民主评议党员等日常的教育途径、教育方式，推动党员教育管理抓在日常、严在经常。要把学习教育的成效，最终体现在推动工作、促进发展上，真正把“学”与“做”统一起来，防止两张皮，做到学习教育与中心工作两手抓、两促进。</w:t>
      </w:r>
    </w:p>
    <w:p w:rsidR="005C17BB" w:rsidRPr="00E44470" w:rsidRDefault="005C17BB" w:rsidP="005C17BB">
      <w:pPr>
        <w:overflowPunct w:val="0"/>
        <w:snapToGrid w:val="0"/>
        <w:spacing w:line="440" w:lineRule="exact"/>
        <w:ind w:firstLineChars="200" w:firstLine="422"/>
        <w:rPr>
          <w:rFonts w:asciiTheme="minorEastAsia" w:hAnsiTheme="minorEastAsia" w:cs="宋体"/>
          <w:szCs w:val="21"/>
        </w:rPr>
      </w:pPr>
      <w:r w:rsidRPr="00E44470">
        <w:rPr>
          <w:rFonts w:asciiTheme="minorEastAsia" w:hAnsiTheme="minorEastAsia" w:cs="宋体" w:hint="eastAsia"/>
          <w:b/>
          <w:szCs w:val="21"/>
        </w:rPr>
        <w:t>一要以“两学一做”推进高水平研究型大学建设。</w:t>
      </w:r>
      <w:r w:rsidRPr="00E44470">
        <w:rPr>
          <w:rFonts w:asciiTheme="minorEastAsia" w:hAnsiTheme="minorEastAsia" w:cs="宋体" w:hint="eastAsia"/>
          <w:szCs w:val="21"/>
        </w:rPr>
        <w:t>建设高水平研究型大学，是我们推动学校办学转型升级、抢占发展制高点的战略选择，是历史和时代赋予我们这一代扬大人的神圣职责。建设研究型大学的本质是提升质量，依靠的是戮力同心。研究型大学建设既是攻坚战，又是持久战。在这一奋斗过程中，特别需要一种信念，需要一种精神，需要一种勇气，需要一种斗志，需要各级党组织战斗堡垒作用和党员先锋模范作用的充分发挥。我们广大党员干部和党员教师要以“两学一做”学习教育为契机，充分发挥“领头雁”作用，全身心投入到研究型大学的创建中来，要把创建动力、行动和成效作为考量“两学一做”学习教育效果的重要标志，思想上再统一，精力上再集中，责任上再加压，行动上再落实，真正把高水平研究型大学当作我们光荣的使命和不懈的追求！</w:t>
      </w:r>
    </w:p>
    <w:p w:rsidR="005C17BB" w:rsidRPr="00E44470" w:rsidRDefault="005C17BB" w:rsidP="005C17BB">
      <w:pPr>
        <w:overflowPunct w:val="0"/>
        <w:snapToGrid w:val="0"/>
        <w:spacing w:line="440" w:lineRule="exact"/>
        <w:ind w:firstLineChars="200" w:firstLine="422"/>
        <w:rPr>
          <w:rFonts w:asciiTheme="minorEastAsia" w:hAnsiTheme="minorEastAsia" w:cs="宋体"/>
          <w:szCs w:val="21"/>
        </w:rPr>
      </w:pPr>
      <w:r w:rsidRPr="00E44470">
        <w:rPr>
          <w:rFonts w:asciiTheme="minorEastAsia" w:hAnsiTheme="minorEastAsia" w:cs="宋体" w:hint="eastAsia"/>
          <w:b/>
          <w:szCs w:val="21"/>
        </w:rPr>
        <w:t>二要以“两学一做”推进“十三五”规划编制工作。</w:t>
      </w:r>
      <w:r w:rsidRPr="00E44470">
        <w:rPr>
          <w:rFonts w:asciiTheme="minorEastAsia" w:hAnsiTheme="minorEastAsia" w:cs="宋体" w:hint="eastAsia"/>
          <w:szCs w:val="21"/>
        </w:rPr>
        <w:t>上周二、周四和周五，全体校领导用整整三天时间，对学校“十三五”8个子规划和26个学院的分规划进行了集中审议，强化建设高水平研究型大学的目标自信和道路自信，强化子规划、分规划与学校总规划的配套衔接，强化子规划、分规划对学校总规划的落实措施，真正把各项目标、举措落实到具体学科、团队，明确到具体项目、具体时间节点。与会同志一致反映，审议的良好效果史无前例。大家一致认为，通过过堂，形势更加清楚、现状更加明白、目标更加明确、措施更加扎实。下一步，要结合“两学一做”学习教育，各子规划牵头部门和各学院要根据审议提出的意见建设，对相关规划进行再谋划、再修改、再完善，确保各项规划上下贯通、有机衔接，不断增强规划的引领性、指导性和可操作性。</w:t>
      </w:r>
    </w:p>
    <w:p w:rsidR="005C17BB" w:rsidRPr="00E44470" w:rsidRDefault="005C17BB" w:rsidP="005C17BB">
      <w:pPr>
        <w:overflowPunct w:val="0"/>
        <w:snapToGrid w:val="0"/>
        <w:spacing w:line="440" w:lineRule="exact"/>
        <w:ind w:firstLineChars="200" w:firstLine="422"/>
        <w:rPr>
          <w:rFonts w:asciiTheme="minorEastAsia" w:hAnsiTheme="minorEastAsia" w:cs="宋体"/>
          <w:szCs w:val="21"/>
        </w:rPr>
      </w:pPr>
      <w:r w:rsidRPr="00E44470">
        <w:rPr>
          <w:rFonts w:asciiTheme="minorEastAsia" w:hAnsiTheme="minorEastAsia" w:cs="宋体" w:hint="eastAsia"/>
          <w:b/>
          <w:szCs w:val="21"/>
        </w:rPr>
        <w:lastRenderedPageBreak/>
        <w:t>三要以“两学一做”推进核心量化指标的落实。</w:t>
      </w:r>
      <w:r w:rsidRPr="00E44470">
        <w:rPr>
          <w:rFonts w:asciiTheme="minorEastAsia" w:hAnsiTheme="minorEastAsia" w:cs="宋体" w:hint="eastAsia"/>
          <w:szCs w:val="21"/>
        </w:rPr>
        <w:t>今年，学校将“十三五”规划确实的目标任务与年度工作目标考核结合起来，明确了年度各项核心量化指标。这些量化指标事关学校的核心竞争力，事关学校的争先进位，事关师生员工的根本福祉，必须通过开展“两学一做”，引导广大党员、干部把对党忠诚，转化为干事创业的实际行动，在任何岗位、任何时候、任何情况下，都能牢记党员职责和使命，积极为党工作，咬定指标不放松，敢于担当，一抓到底，以强烈的紧迫感和责任感抓好落实，确保各项指标全面超额完成。</w:t>
      </w:r>
    </w:p>
    <w:p w:rsidR="005C17BB" w:rsidRPr="00E44470" w:rsidRDefault="005C17BB" w:rsidP="005C17BB">
      <w:pPr>
        <w:overflowPunct w:val="0"/>
        <w:snapToGrid w:val="0"/>
        <w:spacing w:line="440" w:lineRule="exact"/>
        <w:ind w:firstLineChars="200" w:firstLine="422"/>
        <w:rPr>
          <w:rFonts w:asciiTheme="minorEastAsia" w:hAnsiTheme="minorEastAsia" w:cs="宋体"/>
          <w:szCs w:val="21"/>
        </w:rPr>
      </w:pPr>
      <w:r w:rsidRPr="00E44470">
        <w:rPr>
          <w:rFonts w:asciiTheme="minorEastAsia" w:hAnsiTheme="minorEastAsia" w:cs="宋体" w:hint="eastAsia"/>
          <w:b/>
          <w:szCs w:val="21"/>
        </w:rPr>
        <w:t>四要以“两学一做”推进机关作风效能和师德师风建设。</w:t>
      </w:r>
      <w:r w:rsidRPr="00E44470">
        <w:rPr>
          <w:rFonts w:asciiTheme="minorEastAsia" w:hAnsiTheme="minorEastAsia" w:cs="宋体" w:hint="eastAsia"/>
          <w:szCs w:val="21"/>
        </w:rPr>
        <w:t>校、院机关干部要强化责任担当、提升履职能力，优化办事程序、提升工作效能，狠抓工作落实、改进工作作风。纪委、监察处要牵头会同相关职能部门，结合“两学一做”学习教育，对校、院机关作风效能进行督促检查，全力打造“作风优良、工作高效、管理严格”的服务型机关。广大党员教师要认真学习贯彻关于加强师德师风建设的相关文件精神，人人争当学生最喜爱的老师和师德师风标兵，营造“忠诚履职、无私奉献、为人师表”的氛围，造就一支“有理想信念、有道德情操、有扎实学识、有仁爱之心”的教师队伍，形成教书育人、管理育人、服务育人的良好局面。</w:t>
      </w:r>
    </w:p>
    <w:p w:rsidR="005C17BB" w:rsidRPr="00E44470" w:rsidRDefault="005C17BB" w:rsidP="005C17BB">
      <w:pPr>
        <w:overflowPunct w:val="0"/>
        <w:snapToGrid w:val="0"/>
        <w:spacing w:line="440" w:lineRule="exact"/>
        <w:ind w:firstLineChars="200" w:firstLine="422"/>
        <w:rPr>
          <w:rFonts w:asciiTheme="minorEastAsia" w:hAnsiTheme="minorEastAsia" w:cs="宋体"/>
          <w:szCs w:val="21"/>
        </w:rPr>
      </w:pPr>
      <w:r w:rsidRPr="00E44470">
        <w:rPr>
          <w:rFonts w:asciiTheme="minorEastAsia" w:hAnsiTheme="minorEastAsia" w:cs="宋体" w:hint="eastAsia"/>
          <w:b/>
          <w:szCs w:val="21"/>
        </w:rPr>
        <w:t>五要以“两学一做”推进“扬大一家”理念，形成良好干事创业氛围。</w:t>
      </w:r>
      <w:r w:rsidRPr="00E44470">
        <w:rPr>
          <w:rFonts w:asciiTheme="minorEastAsia" w:hAnsiTheme="minorEastAsia" w:cs="宋体" w:hint="eastAsia"/>
          <w:szCs w:val="21"/>
        </w:rPr>
        <w:t>“扬大一家”的理念，本质上是一种大局意识、全局精神、干事氛围，是我们发挥合并优势、走向深度融合、迈向更高目标的重要思想基础和宝贵精神财富，全体扬大人都要旗帜鲜明、十分珍惜这个精神财富。想问题、作决策、办事情都要坚持“扬大是一家”的立场，都要站在“扬大是一家”的高度，不能设置人为的不必要的行政壁垒、学院壁垒，5万多名师生员工都是大家庭的一员，都是大家庭的一部分，因此要相互支持，以老带新，以强扶弱，统筹兼顾，协调发展，可持续地推进学校又好又快发展。如果学院与学院之间，部门与部门之间相互不支持，甚至相互拆台、离心离德，那将一事无成。是否牢固树立“扬大一家”理念，并自觉落实到行动上，是学校党政考察干部、识别党员的重要试金石。</w:t>
      </w:r>
    </w:p>
    <w:p w:rsidR="005C17BB" w:rsidRPr="00E44470" w:rsidRDefault="005C17BB" w:rsidP="00140FC0">
      <w:pPr>
        <w:overflowPunct w:val="0"/>
        <w:snapToGrid w:val="0"/>
        <w:spacing w:beforeLines="50" w:afterLines="50" w:line="440" w:lineRule="exact"/>
        <w:ind w:firstLineChars="200" w:firstLine="422"/>
        <w:rPr>
          <w:rFonts w:ascii="黑体" w:eastAsia="黑体" w:hAnsi="黑体" w:cs="宋体"/>
          <w:b/>
          <w:szCs w:val="21"/>
        </w:rPr>
      </w:pPr>
      <w:r w:rsidRPr="00E44470">
        <w:rPr>
          <w:rFonts w:ascii="黑体" w:eastAsia="黑体" w:hAnsi="黑体" w:cs="宋体" w:hint="eastAsia"/>
          <w:b/>
          <w:szCs w:val="21"/>
        </w:rPr>
        <w:t>四、加强领导，精心组织，确保“两学一做”学习教育有序有力推进</w:t>
      </w:r>
    </w:p>
    <w:p w:rsidR="005C17BB" w:rsidRPr="00E44470" w:rsidRDefault="005C17BB" w:rsidP="005C17BB">
      <w:pPr>
        <w:overflowPunct w:val="0"/>
        <w:snapToGrid w:val="0"/>
        <w:spacing w:line="440" w:lineRule="exact"/>
        <w:ind w:firstLineChars="200" w:firstLine="420"/>
        <w:rPr>
          <w:rFonts w:asciiTheme="minorEastAsia" w:hAnsiTheme="minorEastAsia" w:cs="宋体"/>
          <w:szCs w:val="21"/>
        </w:rPr>
      </w:pPr>
      <w:r w:rsidRPr="00E44470">
        <w:rPr>
          <w:rFonts w:asciiTheme="minorEastAsia" w:hAnsiTheme="minorEastAsia" w:cs="宋体" w:hint="eastAsia"/>
          <w:szCs w:val="21"/>
        </w:rPr>
        <w:t>全校各级党组织和广大党员干部要把“两学一做”学习教育摆在突出位置，迅速行动、周密安排、精心组织、扎实推进。</w:t>
      </w:r>
    </w:p>
    <w:p w:rsidR="005C17BB" w:rsidRPr="00E44470" w:rsidRDefault="005C17BB" w:rsidP="005C17BB">
      <w:pPr>
        <w:overflowPunct w:val="0"/>
        <w:snapToGrid w:val="0"/>
        <w:spacing w:line="440" w:lineRule="exact"/>
        <w:ind w:firstLineChars="200" w:firstLine="422"/>
        <w:rPr>
          <w:rFonts w:asciiTheme="minorEastAsia" w:hAnsiTheme="minorEastAsia" w:cs="宋体"/>
          <w:szCs w:val="21"/>
        </w:rPr>
      </w:pPr>
      <w:r w:rsidRPr="00E44470">
        <w:rPr>
          <w:rFonts w:asciiTheme="minorEastAsia" w:hAnsiTheme="minorEastAsia" w:cs="宋体" w:hint="eastAsia"/>
          <w:b/>
          <w:szCs w:val="21"/>
        </w:rPr>
        <w:t>一要强化责任。</w:t>
      </w:r>
      <w:r w:rsidRPr="00E44470">
        <w:rPr>
          <w:rFonts w:asciiTheme="minorEastAsia" w:hAnsiTheme="minorEastAsia" w:cs="宋体" w:hint="eastAsia"/>
          <w:szCs w:val="21"/>
        </w:rPr>
        <w:t>要坚持领导干部带头，一级带一级，上行下效、整体联动。中层以上领导干部要在学习教育中作出表率，紧密联系工作实际，学得更多一些、更深一些，要求更严一些、更高一些。各单位主要负责同志要自觉承担起第一责任人职责，靠前指挥、认真把关，加强谋划、精心组织，使广大党员始终以高度的政治责任感和满腔的政治热情，自觉投身到</w:t>
      </w:r>
      <w:r w:rsidRPr="00E44470">
        <w:rPr>
          <w:rFonts w:asciiTheme="minorEastAsia" w:hAnsiTheme="minorEastAsia" w:cs="宋体" w:hint="eastAsia"/>
          <w:szCs w:val="21"/>
        </w:rPr>
        <w:lastRenderedPageBreak/>
        <w:t>学习教育中来。</w:t>
      </w:r>
    </w:p>
    <w:p w:rsidR="005C17BB" w:rsidRPr="00E44470" w:rsidRDefault="005C17BB" w:rsidP="005C17BB">
      <w:pPr>
        <w:overflowPunct w:val="0"/>
        <w:snapToGrid w:val="0"/>
        <w:spacing w:line="440" w:lineRule="exact"/>
        <w:ind w:firstLineChars="200" w:firstLine="422"/>
        <w:rPr>
          <w:rFonts w:asciiTheme="minorEastAsia" w:hAnsiTheme="minorEastAsia" w:cs="宋体"/>
          <w:szCs w:val="21"/>
        </w:rPr>
      </w:pPr>
      <w:r w:rsidRPr="00E44470">
        <w:rPr>
          <w:rFonts w:asciiTheme="minorEastAsia" w:hAnsiTheme="minorEastAsia" w:cs="宋体" w:hint="eastAsia"/>
          <w:b/>
          <w:szCs w:val="21"/>
        </w:rPr>
        <w:t>二要加强指导。</w:t>
      </w:r>
      <w:r w:rsidRPr="00E44470">
        <w:rPr>
          <w:rFonts w:asciiTheme="minorEastAsia" w:hAnsiTheme="minorEastAsia" w:cs="宋体" w:hint="eastAsia"/>
          <w:szCs w:val="21"/>
        </w:rPr>
        <w:t>“两学一做”面对的是全体党员，层级多、范围广，必须加强分层分类指导，做好统筹推进。要针对领导班子和党员干部、教师党员和学生党员的不同情况，区分学院、机关部门和学生等不同类型党组织的特点，有针对性地提要求、定措施，做到具体化、精准化、差异化，不搞一刀切。对离退休干部职工党员及年老体弱党员，既要从严要求，又要考虑实际情况，采取适当方式组织他们参加学习教育。</w:t>
      </w:r>
    </w:p>
    <w:p w:rsidR="005C17BB" w:rsidRPr="00E44470" w:rsidRDefault="005C17BB" w:rsidP="005C17BB">
      <w:pPr>
        <w:overflowPunct w:val="0"/>
        <w:snapToGrid w:val="0"/>
        <w:spacing w:line="440" w:lineRule="exact"/>
        <w:ind w:firstLineChars="200" w:firstLine="422"/>
        <w:rPr>
          <w:rFonts w:asciiTheme="minorEastAsia" w:hAnsiTheme="minorEastAsia" w:cs="宋体"/>
          <w:szCs w:val="21"/>
        </w:rPr>
      </w:pPr>
      <w:r w:rsidRPr="00E44470">
        <w:rPr>
          <w:rFonts w:asciiTheme="minorEastAsia" w:hAnsiTheme="minorEastAsia" w:cs="宋体" w:hint="eastAsia"/>
          <w:b/>
          <w:szCs w:val="21"/>
        </w:rPr>
        <w:t>三要认真督导。</w:t>
      </w:r>
      <w:r w:rsidRPr="00E44470">
        <w:rPr>
          <w:rFonts w:asciiTheme="minorEastAsia" w:hAnsiTheme="minorEastAsia" w:cs="宋体" w:hint="eastAsia"/>
          <w:szCs w:val="21"/>
        </w:rPr>
        <w:t>校内各级党组织和组织部要采取定点监测、随机抽查、听取汇报、专项调研、参加学习讨论、列席组织生活会等方式进行检查指导。要把督促指导的重点放到基层、放到党支部，深入了解学习教育开展情况和实际效果，及时总结推广基层创造的新鲜经验，及时发现和纠正苗头性倾向性问题。要把组织开展学习教育作为履行党建主体责任的重要任务，作为年度党建工作述职评议考核的首要内容，对组织不力、问题较多的，要批评教育、严肃问责。</w:t>
      </w:r>
    </w:p>
    <w:p w:rsidR="005C17BB" w:rsidRPr="00E44470" w:rsidRDefault="005C17BB" w:rsidP="005C17BB">
      <w:pPr>
        <w:overflowPunct w:val="0"/>
        <w:snapToGrid w:val="0"/>
        <w:spacing w:line="440" w:lineRule="exact"/>
        <w:ind w:firstLineChars="200" w:firstLine="422"/>
        <w:rPr>
          <w:rFonts w:asciiTheme="minorEastAsia" w:hAnsiTheme="minorEastAsia" w:cs="宋体"/>
          <w:szCs w:val="21"/>
        </w:rPr>
      </w:pPr>
      <w:r w:rsidRPr="00E44470">
        <w:rPr>
          <w:rFonts w:asciiTheme="minorEastAsia" w:hAnsiTheme="minorEastAsia" w:cs="宋体" w:hint="eastAsia"/>
          <w:b/>
          <w:szCs w:val="21"/>
        </w:rPr>
        <w:t>四要营造氛围。</w:t>
      </w:r>
      <w:r w:rsidRPr="00E44470">
        <w:rPr>
          <w:rFonts w:asciiTheme="minorEastAsia" w:hAnsiTheme="minorEastAsia" w:cs="宋体" w:hint="eastAsia"/>
          <w:szCs w:val="21"/>
        </w:rPr>
        <w:t>针对党员多样化学习需求，充分发挥报刊、网络、广播、电视等媒体的作用，及时推送学习内容，引导党员利用网络自主学习、互动交流，扩大学习教育覆盖面和影响力。在校园网站开设“两学一做”学习教育专栏，大力宣传中央、省委以及省委教育工委精神，通过新闻报道、典型宣传、言论评论、工作综述、专题专访等形式，及时宣传交流学校“两学一做”学习教育的做法和成效，为学习教育健康有序开展营造良好氛围。</w:t>
      </w:r>
    </w:p>
    <w:p w:rsidR="005C17BB" w:rsidRPr="00E44470" w:rsidRDefault="005C17BB" w:rsidP="005C17BB">
      <w:pPr>
        <w:overflowPunct w:val="0"/>
        <w:snapToGrid w:val="0"/>
        <w:spacing w:line="440" w:lineRule="exact"/>
        <w:ind w:firstLineChars="200" w:firstLine="420"/>
        <w:rPr>
          <w:rFonts w:asciiTheme="minorEastAsia" w:hAnsiTheme="minorEastAsia" w:cs="宋体"/>
          <w:szCs w:val="21"/>
        </w:rPr>
      </w:pPr>
      <w:r w:rsidRPr="00E44470">
        <w:rPr>
          <w:rFonts w:asciiTheme="minorEastAsia" w:hAnsiTheme="minorEastAsia" w:cs="宋体" w:hint="eastAsia"/>
          <w:szCs w:val="21"/>
        </w:rPr>
        <w:t>同志们，开展好“两学一做”学习教育，是中央、省委赋予我们的新任务，大家一定要以高度的政治责任感，良好的精神状态，务实的工作作风抓实抓好，从严打造一支对党忠诚、个人干净、敢于担当的党员队伍，凝聚起建设高水平研究型大学的强大合力，不断开创学校各项事业发展的新局面。</w:t>
      </w:r>
    </w:p>
    <w:p w:rsidR="005C17BB" w:rsidRDefault="005C17BB" w:rsidP="005C17BB">
      <w:pPr>
        <w:overflowPunct w:val="0"/>
        <w:snapToGrid w:val="0"/>
        <w:spacing w:line="440" w:lineRule="exact"/>
        <w:ind w:firstLineChars="200" w:firstLine="420"/>
        <w:rPr>
          <w:rFonts w:ascii="黑体" w:eastAsia="黑体" w:hAnsi="黑体" w:cs="宋体"/>
          <w:bCs/>
          <w:sz w:val="32"/>
          <w:szCs w:val="32"/>
        </w:rPr>
      </w:pPr>
      <w:r w:rsidRPr="00E44470">
        <w:rPr>
          <w:rFonts w:asciiTheme="minorEastAsia" w:hAnsiTheme="minorEastAsia" w:cs="宋体" w:hint="eastAsia"/>
          <w:szCs w:val="21"/>
        </w:rPr>
        <w:t>谢谢大家！</w:t>
      </w:r>
      <w:r>
        <w:rPr>
          <w:rFonts w:ascii="黑体" w:eastAsia="黑体" w:hAnsi="黑体" w:cs="宋体"/>
          <w:bCs/>
          <w:sz w:val="32"/>
          <w:szCs w:val="32"/>
        </w:rPr>
        <w:br w:type="page"/>
      </w:r>
    </w:p>
    <w:p w:rsidR="005C17BB" w:rsidRPr="00E44470" w:rsidRDefault="005C17BB" w:rsidP="00705ABB">
      <w:pPr>
        <w:pStyle w:val="10"/>
        <w:widowControl/>
        <w:spacing w:line="360" w:lineRule="auto"/>
        <w:rPr>
          <w:rFonts w:ascii="黑体" w:eastAsia="黑体" w:hAnsi="黑体" w:cs="宋体"/>
          <w:bCs/>
          <w:sz w:val="32"/>
          <w:szCs w:val="32"/>
        </w:rPr>
      </w:pPr>
      <w:r w:rsidRPr="00E44470">
        <w:rPr>
          <w:rFonts w:ascii="黑体" w:eastAsia="黑体" w:hAnsi="黑体" w:cs="宋体" w:hint="eastAsia"/>
          <w:bCs/>
          <w:sz w:val="32"/>
          <w:szCs w:val="32"/>
        </w:rPr>
        <w:lastRenderedPageBreak/>
        <w:t>中共扬州大学委员会关于在全校党员中开展“学党章党规、学系列讲话，做合格党员”学习教育的实施方案</w:t>
      </w:r>
    </w:p>
    <w:p w:rsidR="005C17BB" w:rsidRPr="00E44470" w:rsidRDefault="005C17BB" w:rsidP="005C17BB">
      <w:pPr>
        <w:overflowPunct w:val="0"/>
        <w:snapToGrid w:val="0"/>
        <w:spacing w:line="240" w:lineRule="exact"/>
        <w:jc w:val="center"/>
        <w:rPr>
          <w:rFonts w:ascii="方正小标宋简体" w:eastAsia="方正小标宋简体" w:cs="Times New Roman"/>
          <w:szCs w:val="21"/>
        </w:rPr>
      </w:pPr>
    </w:p>
    <w:p w:rsidR="005C17BB" w:rsidRDefault="005C17BB" w:rsidP="005C17BB">
      <w:pPr>
        <w:overflowPunct w:val="0"/>
        <w:snapToGrid w:val="0"/>
        <w:spacing w:line="400" w:lineRule="exact"/>
        <w:ind w:firstLineChars="200" w:firstLine="420"/>
        <w:rPr>
          <w:rFonts w:asciiTheme="minorEastAsia" w:hAnsiTheme="minorEastAsia" w:cs="宋体"/>
          <w:szCs w:val="21"/>
        </w:rPr>
      </w:pPr>
      <w:r w:rsidRPr="006061A6">
        <w:rPr>
          <w:rFonts w:asciiTheme="minorEastAsia" w:hAnsiTheme="minorEastAsia" w:cs="宋体" w:hint="eastAsia"/>
          <w:szCs w:val="21"/>
        </w:rPr>
        <w:t>开展“学党章党规、学系列讲话，做合格党员”学习教育（以下简称“两学一做”学习教育），是面向全体党员深化党内教育的重要实践，是推动党内教育从“关键少数”向广大党员拓展、从集中性教育向经常性教育延伸的重要举措，是加强党的思想政治建设的重要部署，也是凝聚全校党员力量落实“十三五”规划目标，建设高水平研究型大学的重要契机。根据《中共江苏省委教育工委关于在全省高校党员中开展“学党章党规、学系列讲话，做合格党员”学习教育的实施方案》（苏委教（</w:t>
      </w:r>
      <w:r w:rsidRPr="006061A6">
        <w:rPr>
          <w:rFonts w:asciiTheme="minorEastAsia" w:hAnsiTheme="minorEastAsia" w:cs="Times New Roman"/>
          <w:szCs w:val="21"/>
        </w:rPr>
        <w:t>2016）2</w:t>
      </w:r>
      <w:r w:rsidRPr="006061A6">
        <w:rPr>
          <w:rFonts w:asciiTheme="minorEastAsia" w:hAnsiTheme="minorEastAsia" w:cs="宋体" w:hint="eastAsia"/>
          <w:szCs w:val="21"/>
        </w:rPr>
        <w:t>号），结合学校实际，现就我校开展“两学一做”学习教育，提出如下实施方案。</w:t>
      </w:r>
    </w:p>
    <w:p w:rsidR="005C17BB" w:rsidRPr="00E44470" w:rsidRDefault="005C17BB" w:rsidP="005C17BB">
      <w:pPr>
        <w:overflowPunct w:val="0"/>
        <w:snapToGrid w:val="0"/>
        <w:spacing w:line="400" w:lineRule="exact"/>
        <w:ind w:firstLineChars="200" w:firstLine="422"/>
        <w:rPr>
          <w:rFonts w:ascii="黑体" w:eastAsia="黑体" w:hAnsi="黑体" w:cs="黑体"/>
          <w:b/>
          <w:szCs w:val="21"/>
        </w:rPr>
      </w:pPr>
      <w:r w:rsidRPr="00E44470">
        <w:rPr>
          <w:rFonts w:ascii="黑体" w:eastAsia="黑体" w:hAnsi="黑体" w:cs="黑体" w:hint="eastAsia"/>
          <w:b/>
          <w:szCs w:val="21"/>
        </w:rPr>
        <w:t>一、目标要求</w:t>
      </w:r>
    </w:p>
    <w:p w:rsidR="005C17BB" w:rsidRDefault="005C17BB" w:rsidP="005C17BB">
      <w:pPr>
        <w:overflowPunct w:val="0"/>
        <w:snapToGrid w:val="0"/>
        <w:spacing w:line="400" w:lineRule="exact"/>
        <w:ind w:firstLineChars="200" w:firstLine="420"/>
        <w:rPr>
          <w:rFonts w:asciiTheme="minorEastAsia" w:hAnsiTheme="minorEastAsia" w:cs="宋体"/>
          <w:szCs w:val="21"/>
        </w:rPr>
      </w:pPr>
      <w:r w:rsidRPr="006061A6">
        <w:rPr>
          <w:rFonts w:asciiTheme="minorEastAsia" w:hAnsiTheme="minorEastAsia" w:cs="宋体" w:hint="eastAsia"/>
          <w:color w:val="000000"/>
          <w:szCs w:val="21"/>
        </w:rPr>
        <w:t>开展“两学一做”学习教育，是今年学校党建工作的重大政治任务。</w:t>
      </w:r>
      <w:r w:rsidRPr="006061A6">
        <w:rPr>
          <w:rFonts w:asciiTheme="minorEastAsia" w:hAnsiTheme="minorEastAsia" w:cs="宋体" w:hint="eastAsia"/>
          <w:b/>
          <w:color w:val="000000"/>
          <w:szCs w:val="21"/>
        </w:rPr>
        <w:t>基本要求</w:t>
      </w:r>
      <w:r w:rsidRPr="006061A6">
        <w:rPr>
          <w:rFonts w:asciiTheme="minorEastAsia" w:hAnsiTheme="minorEastAsia" w:cs="宋体" w:hint="eastAsia"/>
          <w:color w:val="000000"/>
          <w:szCs w:val="21"/>
        </w:rPr>
        <w:t>是全面贯彻落实习近平总书记重要指示精神和中央部署，把党的思想建设放在首位，教育引导广大师生党员尊崇党章、遵守党规。</w:t>
      </w:r>
      <w:r w:rsidRPr="006061A6">
        <w:rPr>
          <w:rFonts w:asciiTheme="minorEastAsia" w:hAnsiTheme="minorEastAsia" w:cs="宋体" w:hint="eastAsia"/>
          <w:b/>
          <w:color w:val="000000"/>
          <w:szCs w:val="21"/>
        </w:rPr>
        <w:t>根本任务</w:t>
      </w:r>
      <w:r w:rsidRPr="006061A6">
        <w:rPr>
          <w:rFonts w:asciiTheme="minorEastAsia" w:hAnsiTheme="minorEastAsia" w:cs="宋体" w:hint="eastAsia"/>
          <w:color w:val="000000"/>
          <w:szCs w:val="21"/>
        </w:rPr>
        <w:t>是以习近平总书记系列重要讲话特别是视察江苏重要讲话精神统一思想行动，武装全体师生党员。</w:t>
      </w:r>
      <w:r w:rsidRPr="006061A6">
        <w:rPr>
          <w:rFonts w:asciiTheme="minorEastAsia" w:hAnsiTheme="minorEastAsia" w:cs="宋体" w:hint="eastAsia"/>
          <w:b/>
          <w:color w:val="000000"/>
          <w:szCs w:val="21"/>
        </w:rPr>
        <w:t>主要目标</w:t>
      </w:r>
      <w:r w:rsidRPr="006061A6">
        <w:rPr>
          <w:rFonts w:asciiTheme="minorEastAsia" w:hAnsiTheme="minorEastAsia" w:cs="宋体" w:hint="eastAsia"/>
          <w:color w:val="000000"/>
          <w:szCs w:val="21"/>
        </w:rPr>
        <w:t>是教育引导师生党员自觉按照党员标准规范言行，</w:t>
      </w:r>
      <w:r w:rsidRPr="006061A6">
        <w:rPr>
          <w:rFonts w:asciiTheme="minorEastAsia" w:hAnsiTheme="minorEastAsia" w:cs="宋体" w:hint="eastAsia"/>
          <w:szCs w:val="21"/>
        </w:rPr>
        <w:t>进一步坚定理想信念，提高党性觉悟；进一步增强政治意识、大局意识、核心意识、看齐意识，坚定正确政治方向；进一步树立清风正气，严守政治纪律政治规矩；进一步强化宗旨观念，勇于担当作为，在工作、学习和生活中起先锋模范作用，努力在保持发展党的先进性和纯洁性上取得新成效，在拓展党的群众路线教育实践活动和“三严三实”专题教育成果、解决党员干部队伍突出问题上取得新成效，在发挥基层党组织战斗堡垒和党员先锋模范作用、奋发有为干事创业上取得新成效，为建设国内一流、国际知名、特色鲜明的高水平研究型大学提供坚强的思想和组织保证。</w:t>
      </w:r>
    </w:p>
    <w:p w:rsidR="005C17BB" w:rsidRDefault="005C17BB" w:rsidP="005C17BB">
      <w:pPr>
        <w:overflowPunct w:val="0"/>
        <w:snapToGrid w:val="0"/>
        <w:spacing w:line="400" w:lineRule="exact"/>
        <w:ind w:firstLineChars="200" w:firstLine="420"/>
        <w:rPr>
          <w:rFonts w:asciiTheme="minorEastAsia" w:hAnsiTheme="minorEastAsia" w:cs="宋体"/>
          <w:szCs w:val="21"/>
        </w:rPr>
      </w:pPr>
      <w:r w:rsidRPr="006061A6">
        <w:rPr>
          <w:rFonts w:asciiTheme="minorEastAsia" w:hAnsiTheme="minorEastAsia" w:cs="宋体" w:hint="eastAsia"/>
          <w:szCs w:val="21"/>
        </w:rPr>
        <w:t>“两学一做”学习教育不是一次活动，要坚持经常性教育特点，以党支部为基本单位，以“三会一课”等党的组织生活为基本形式，以落实党员教育管理制度为基本依托，真正把党的思想政治建设抓在日常、严在经常；坚持正面教育为主，把思想建设放在首位，以科学理论武装头脑，以思想自觉引领行动自觉；坚持学用结合，</w:t>
      </w:r>
      <w:r w:rsidRPr="006061A6">
        <w:rPr>
          <w:rFonts w:asciiTheme="minorEastAsia" w:hAnsiTheme="minorEastAsia" w:cs="宋体" w:hint="eastAsia"/>
          <w:color w:val="000000"/>
          <w:szCs w:val="21"/>
        </w:rPr>
        <w:t>知行合一，用优良的党风、校风引领师生党员凝心聚力推动学校事业再上新台阶</w:t>
      </w:r>
      <w:r w:rsidRPr="006061A6">
        <w:rPr>
          <w:rFonts w:asciiTheme="minorEastAsia" w:hAnsiTheme="minorEastAsia" w:cs="宋体" w:hint="eastAsia"/>
          <w:szCs w:val="21"/>
        </w:rPr>
        <w:t>；坚持问题导向，带着问题学，针对问题改，着力解决一些党员在理想信念、党的意识、宗旨观念、精神状态、道德行为等方面存在的突出问题，持之以恒纠正“四风”，抓好不严不实突出问题整改；坚持务求实效，把开展学习教育同落实好本学院、本部门、本单位各项工作任务结合起来，坚决克服和防止形式主义、走过场，防止以简单开多少会、做多少笔记来评判学习教育成效；坚持以上率下，上级为下级作示范，书记给党员树标杆，形成上行下效、整体联动的良好局面。</w:t>
      </w:r>
    </w:p>
    <w:p w:rsidR="005C17BB" w:rsidRDefault="005C17BB" w:rsidP="005C17BB">
      <w:pPr>
        <w:overflowPunct w:val="0"/>
        <w:snapToGrid w:val="0"/>
        <w:spacing w:line="400" w:lineRule="exact"/>
        <w:ind w:firstLineChars="200" w:firstLine="420"/>
        <w:rPr>
          <w:rFonts w:asciiTheme="minorEastAsia" w:hAnsiTheme="minorEastAsia" w:cs="宋体"/>
          <w:szCs w:val="21"/>
        </w:rPr>
      </w:pPr>
      <w:r w:rsidRPr="006061A6">
        <w:rPr>
          <w:rFonts w:asciiTheme="minorEastAsia" w:hAnsiTheme="minorEastAsia" w:cs="宋体" w:hint="eastAsia"/>
          <w:szCs w:val="21"/>
        </w:rPr>
        <w:t>开展“两学一做”学习教育，基础在学，关键在做。要紧密联系学校实际，按照习近平总书记系列重要讲话的要求，结合学校发展目标和中心任务，引导党员学深悟透、融会贯通，</w:t>
      </w:r>
      <w:r w:rsidRPr="006061A6">
        <w:rPr>
          <w:rFonts w:asciiTheme="minorEastAsia" w:hAnsiTheme="minorEastAsia" w:cs="宋体" w:hint="eastAsia"/>
          <w:szCs w:val="21"/>
        </w:rPr>
        <w:lastRenderedPageBreak/>
        <w:t xml:space="preserve">把学习教育激发出来的干劲和热情转化为深化改革、落实省部共建各项任务、部署 “十三五”开局工作的强大精神动力，以各项工作迈上新台阶的实际成果检验学习教育成效。 </w:t>
      </w:r>
    </w:p>
    <w:p w:rsidR="005C17BB" w:rsidRPr="00E44470" w:rsidRDefault="005C17BB" w:rsidP="005C17BB">
      <w:pPr>
        <w:overflowPunct w:val="0"/>
        <w:snapToGrid w:val="0"/>
        <w:spacing w:line="400" w:lineRule="exact"/>
        <w:ind w:firstLineChars="200" w:firstLine="422"/>
        <w:rPr>
          <w:rFonts w:ascii="黑体" w:eastAsia="黑体" w:hAnsi="黑体" w:cs="黑体"/>
          <w:b/>
          <w:szCs w:val="21"/>
        </w:rPr>
      </w:pPr>
      <w:r w:rsidRPr="00E44470">
        <w:rPr>
          <w:rFonts w:ascii="黑体" w:eastAsia="黑体" w:hAnsi="黑体" w:cs="黑体" w:hint="eastAsia"/>
          <w:b/>
          <w:szCs w:val="21"/>
        </w:rPr>
        <w:t>二、主要任务</w:t>
      </w:r>
    </w:p>
    <w:p w:rsidR="005C17BB" w:rsidRDefault="005C17BB" w:rsidP="005C17BB">
      <w:pPr>
        <w:overflowPunct w:val="0"/>
        <w:snapToGrid w:val="0"/>
        <w:spacing w:line="400" w:lineRule="exact"/>
        <w:ind w:firstLineChars="200" w:firstLine="422"/>
        <w:rPr>
          <w:rFonts w:asciiTheme="minorEastAsia" w:hAnsiTheme="minorEastAsia" w:cs="宋体"/>
          <w:szCs w:val="21"/>
        </w:rPr>
      </w:pPr>
      <w:r w:rsidRPr="006061A6">
        <w:rPr>
          <w:rFonts w:asciiTheme="minorEastAsia" w:hAnsiTheme="minorEastAsia" w:cs="宋体" w:hint="eastAsia"/>
          <w:b/>
          <w:bCs/>
          <w:szCs w:val="21"/>
        </w:rPr>
        <w:t>1．学党章党规，进一步增强党性修养。</w:t>
      </w:r>
      <w:r w:rsidRPr="006061A6">
        <w:rPr>
          <w:rFonts w:asciiTheme="minorEastAsia" w:hAnsiTheme="minorEastAsia" w:cs="宋体" w:hint="eastAsia"/>
          <w:szCs w:val="21"/>
        </w:rPr>
        <w:t>重在明确基本标准、树立行为规范，提升尊崇党章党规、敬畏党章党规、遵守党章党规的思想自觉。</w:t>
      </w:r>
    </w:p>
    <w:p w:rsidR="005C17BB" w:rsidRDefault="005C17BB" w:rsidP="005C17BB">
      <w:pPr>
        <w:overflowPunct w:val="0"/>
        <w:snapToGrid w:val="0"/>
        <w:spacing w:line="400" w:lineRule="exact"/>
        <w:ind w:firstLineChars="200" w:firstLine="420"/>
        <w:rPr>
          <w:rFonts w:asciiTheme="minorEastAsia" w:hAnsiTheme="minorEastAsia" w:cs="宋体"/>
          <w:color w:val="000000"/>
          <w:szCs w:val="21"/>
        </w:rPr>
      </w:pPr>
      <w:r w:rsidRPr="006061A6">
        <w:rPr>
          <w:rFonts w:asciiTheme="minorEastAsia" w:hAnsiTheme="minorEastAsia" w:cs="宋体" w:hint="eastAsia"/>
          <w:szCs w:val="21"/>
        </w:rPr>
        <w:t>全校党员要逐条逐句通读党章，深入领会党的纲领、性质、宗旨、指导思想、奋斗目标、组织原则、优良作风，深入领会党员条件和义务、权利，牢记入党誓词，明确做合格党员的标准和条件。认真学习《中国共产党廉洁自律准则》《中国共产党纪律处分条例》《中国共产党党员权利保障条例》等，掌握廉洁自律准则规定的“四个必须”“四个坚持”，掌握各类违纪行为的情形和处分规定。认真学习党的历史，学习革命先辈和先进典型，从发生在身边的违纪违法案例中汲取教训，弘扬党的优良传统和作风，树立崇高道德追求，养成纪律自觉，守住为人、做事的基准和底线。</w:t>
      </w:r>
      <w:r w:rsidRPr="006061A6">
        <w:rPr>
          <w:rFonts w:asciiTheme="minorEastAsia" w:hAnsiTheme="minorEastAsia" w:cs="宋体" w:hint="eastAsia"/>
          <w:color w:val="000000"/>
          <w:szCs w:val="21"/>
        </w:rPr>
        <w:t>教师党员要通过学习，自觉增强党员意识，不断涵养高尚的师德和情操，做以德施教、以艺立身的楷模；学生党员要通过学习，进一步端正入党动机，坚定理想信念，矢志艰苦奋斗，锤炼高尚品格，自觉践行社会主义核心价值观；从事管理工作的教工党员要通过学习，发扬党的光荣传统和优良作风，严于律己，勤政廉政，抓发展、求作为、善落实、敢担当，自觉提升管理水平；从事服务工作的教工党员要通过学习，不断增强宗旨意识，全心全意为师生服务，自觉提升服务能力；离退休党员要通过学习，始终牢记党员身份，始终保持对党忠诚的政治品格，自觉服务奉献。</w:t>
      </w:r>
    </w:p>
    <w:p w:rsidR="005C17BB" w:rsidRDefault="005C17BB" w:rsidP="005C17BB">
      <w:pPr>
        <w:overflowPunct w:val="0"/>
        <w:snapToGrid w:val="0"/>
        <w:spacing w:line="400" w:lineRule="exact"/>
        <w:ind w:firstLineChars="200" w:firstLine="420"/>
        <w:rPr>
          <w:rFonts w:asciiTheme="minorEastAsia" w:hAnsiTheme="minorEastAsia" w:cs="宋体"/>
          <w:szCs w:val="21"/>
        </w:rPr>
      </w:pPr>
      <w:r w:rsidRPr="006061A6">
        <w:rPr>
          <w:rFonts w:asciiTheme="minorEastAsia" w:hAnsiTheme="minorEastAsia" w:cs="宋体" w:hint="eastAsia"/>
          <w:szCs w:val="21"/>
        </w:rPr>
        <w:t>处级以上党员领导干部要在全面把握基本内容的基础上，重点掌握党章总纲和党员、党的组织制度、党的中央组织、党的地方组织、党的基层组织、党的干部、党的纪律等章节内容，深刻把握“两个先锋队”的本质和使命，进一步明确“四个服从”的要求，掌握党的领导干部必须具备的六项基本条件；深入学习《中国共产党廉洁自律准则》《中国共产党纪律处分条例》《中国共产党普通高等学校基层组织工作条例》《党政领导干部选拔任用工作条例》等党内重要法规制度，重点掌握廉洁自律准则规定的“四个廉洁”“四个自觉”，掌握党纪处分工作原则以及各类违纪行为的情形和处分规定，掌握高校党的委员会和院系党组织的职责、组织原则、运行机制，掌握党政领导干部选拔任用原则、条件、要求，着力提高做好领导工作所必需的政治素养和政策水平；认真汲取周永康、薄熙来、徐才厚、郭伯雄、令计划等违纪违法案件的深刻教训，肃清恶劣影响，知敬畏、明底线、守规矩。</w:t>
      </w:r>
    </w:p>
    <w:p w:rsidR="005C17BB" w:rsidRDefault="005C17BB" w:rsidP="005C17BB">
      <w:pPr>
        <w:overflowPunct w:val="0"/>
        <w:snapToGrid w:val="0"/>
        <w:spacing w:line="400" w:lineRule="exact"/>
        <w:ind w:firstLineChars="200" w:firstLine="422"/>
        <w:rPr>
          <w:rFonts w:asciiTheme="minorEastAsia" w:hAnsiTheme="minorEastAsia" w:cs="宋体"/>
          <w:szCs w:val="21"/>
        </w:rPr>
      </w:pPr>
      <w:r w:rsidRPr="006061A6">
        <w:rPr>
          <w:rFonts w:asciiTheme="minorEastAsia" w:hAnsiTheme="minorEastAsia" w:cs="宋体" w:hint="eastAsia"/>
          <w:b/>
          <w:bCs/>
          <w:szCs w:val="21"/>
        </w:rPr>
        <w:t>2．学系列讲话，进一步统一思想行动。</w:t>
      </w:r>
      <w:r w:rsidRPr="006061A6">
        <w:rPr>
          <w:rFonts w:asciiTheme="minorEastAsia" w:hAnsiTheme="minorEastAsia" w:cs="宋体" w:hint="eastAsia"/>
          <w:szCs w:val="21"/>
        </w:rPr>
        <w:t>重在加强理论</w:t>
      </w:r>
      <w:r w:rsidRPr="006061A6">
        <w:rPr>
          <w:rFonts w:asciiTheme="minorEastAsia" w:hAnsiTheme="minorEastAsia" w:cs="宋体" w:hint="eastAsia"/>
          <w:spacing w:val="-8"/>
          <w:szCs w:val="21"/>
        </w:rPr>
        <w:t>武装、增强“四个意识”，在思想上政治上行动上同以习近平</w:t>
      </w:r>
      <w:r w:rsidRPr="006061A6">
        <w:rPr>
          <w:rFonts w:asciiTheme="minorEastAsia" w:hAnsiTheme="minorEastAsia" w:cs="宋体" w:hint="eastAsia"/>
          <w:szCs w:val="21"/>
        </w:rPr>
        <w:t>同志为总书记的党中央保持高度一致。</w:t>
      </w:r>
    </w:p>
    <w:p w:rsidR="005C17BB" w:rsidRDefault="005C17BB" w:rsidP="005C17BB">
      <w:pPr>
        <w:overflowPunct w:val="0"/>
        <w:snapToGrid w:val="0"/>
        <w:spacing w:line="400" w:lineRule="exact"/>
        <w:ind w:firstLineChars="200" w:firstLine="420"/>
        <w:rPr>
          <w:rFonts w:asciiTheme="minorEastAsia" w:hAnsiTheme="minorEastAsia" w:cs="宋体"/>
          <w:color w:val="000000"/>
          <w:szCs w:val="21"/>
        </w:rPr>
      </w:pPr>
      <w:r w:rsidRPr="006061A6">
        <w:rPr>
          <w:rFonts w:asciiTheme="minorEastAsia" w:hAnsiTheme="minorEastAsia" w:cs="宋体" w:hint="eastAsia"/>
          <w:color w:val="000000"/>
          <w:szCs w:val="21"/>
        </w:rPr>
        <w:t>全校党员要以《习近平总书记系列重要讲话读本（</w:t>
      </w:r>
      <w:r w:rsidRPr="006061A6">
        <w:rPr>
          <w:rFonts w:asciiTheme="minorEastAsia" w:hAnsiTheme="minorEastAsia" w:cs="Times New Roman"/>
          <w:color w:val="000000"/>
          <w:szCs w:val="21"/>
        </w:rPr>
        <w:t>2016年</w:t>
      </w:r>
      <w:r w:rsidRPr="006061A6">
        <w:rPr>
          <w:rFonts w:asciiTheme="minorEastAsia" w:hAnsiTheme="minorEastAsia" w:cs="宋体" w:hint="eastAsia"/>
          <w:color w:val="000000"/>
          <w:szCs w:val="21"/>
        </w:rPr>
        <w:t>版）》为基本教材，领会掌握习近平总书记关于理想信念、中国梦、中国特色社会主义、“四个全面”战略布局、坚持五大发展理念、践行社会主义核心价值观、全面从严治党等</w:t>
      </w:r>
      <w:r w:rsidRPr="006061A6">
        <w:rPr>
          <w:rFonts w:asciiTheme="minorEastAsia" w:hAnsiTheme="minorEastAsia" w:cs="Times New Roman"/>
          <w:color w:val="000000"/>
          <w:szCs w:val="21"/>
        </w:rPr>
        <w:t>7</w:t>
      </w:r>
      <w:r w:rsidRPr="006061A6">
        <w:rPr>
          <w:rFonts w:asciiTheme="minorEastAsia" w:hAnsiTheme="minorEastAsia" w:cs="宋体" w:hint="eastAsia"/>
          <w:color w:val="000000"/>
          <w:szCs w:val="21"/>
        </w:rPr>
        <w:t>个方面的重要论述，学习领会党中央治国理政新理念新思想新战略的基本内容，掌握与增强党性修养、践行宗旨观念、涵养</w:t>
      </w:r>
      <w:r w:rsidRPr="006061A6">
        <w:rPr>
          <w:rFonts w:asciiTheme="minorEastAsia" w:hAnsiTheme="minorEastAsia" w:cs="宋体" w:hint="eastAsia"/>
          <w:color w:val="000000"/>
          <w:szCs w:val="21"/>
        </w:rPr>
        <w:lastRenderedPageBreak/>
        <w:t>道德品格等相关的基本要求，把学习教育落实到学校改革发展和“十三五”发展的全过程，贯穿到人才培养、科学研究、社会服务、文化传承创新的全过程，提升学校各项工作的整体水平。教师党员要通过学习，进一步增强大局意识，牢牢守住政治底线、法律底线、道德底线、学术底线，做到学术研究无禁区、课堂讲授有纪律、论文发表有要求，不断增强立德树人的自觉性和使命感；学生党员要通过学习，努力扣好人生第一粒扣子，勇于承担时代赋予的使命和重任，志存高远，脚踏实地，勇于创新，自觉服务和奉献社会；从事管理工作的教工党员要通过学习，始终坚持把纪律和规矩挺在前头，坚决守住党的纪律这条“底线”，并把纪律意识、规矩意识、规范意识充分体现在管理工作的各个环节；从事服务工作的教工党员要通过学习，进一步增强践行党的群众路线的自觉性，想师生之所想，急师生之所急，竭力为师生排忧解难；离退休党员要通过学习，始终强化政治定力，任何时候、任何情况下都自觉做到旗帜鲜明，立场坚定，始终展示阳光心态，倡导美好生活。</w:t>
      </w:r>
    </w:p>
    <w:p w:rsidR="005C17BB" w:rsidRDefault="005C17BB" w:rsidP="005C17BB">
      <w:pPr>
        <w:overflowPunct w:val="0"/>
        <w:snapToGrid w:val="0"/>
        <w:spacing w:line="400" w:lineRule="exact"/>
        <w:ind w:firstLineChars="200" w:firstLine="420"/>
        <w:rPr>
          <w:rFonts w:asciiTheme="minorEastAsia" w:hAnsiTheme="minorEastAsia" w:cs="宋体"/>
          <w:color w:val="000000"/>
          <w:szCs w:val="21"/>
        </w:rPr>
      </w:pPr>
      <w:r w:rsidRPr="006061A6">
        <w:rPr>
          <w:rFonts w:asciiTheme="minorEastAsia" w:hAnsiTheme="minorEastAsia" w:cs="宋体" w:hint="eastAsia"/>
          <w:color w:val="000000"/>
          <w:szCs w:val="21"/>
        </w:rPr>
        <w:t>处级以上党员领导干部要坚持读原著、学原文、悟原理，在全面、系统、深入上下功夫，注重整体把握、掌握内在联系。以《习近平谈治国理政》和《习近平总书记重要讲话文章选编（领导干部读本）》为基本教材，学习《习近平总书记系列重要讲话读本（</w:t>
      </w:r>
      <w:r w:rsidRPr="006061A6">
        <w:rPr>
          <w:rFonts w:asciiTheme="minorEastAsia" w:hAnsiTheme="minorEastAsia" w:cs="Times New Roman"/>
          <w:color w:val="000000"/>
          <w:szCs w:val="21"/>
        </w:rPr>
        <w:t>2016年版）》，深入领会关于改革发展稳定、内政外交国防、治党治</w:t>
      </w:r>
      <w:r w:rsidRPr="006061A6">
        <w:rPr>
          <w:rFonts w:asciiTheme="minorEastAsia" w:hAnsiTheme="minorEastAsia" w:cs="宋体" w:hint="eastAsia"/>
          <w:color w:val="000000"/>
          <w:szCs w:val="21"/>
        </w:rPr>
        <w:t>国治学的重要论述，领会贯穿其中的马克思主义立场观点方法，领会贯穿其中的坚定信仰追求、历史担当意识、真挚为民情怀、务实思想作风，更好地指导和推动学校事业发展。各院级党组织要按照习近平总书记重要批示精神，把毛泽东同志《党委会的工作方法》纳入学习内容，全面加强领导班子思想政治建设、作风建设和能力建设。</w:t>
      </w:r>
    </w:p>
    <w:p w:rsidR="005C17BB" w:rsidRDefault="005C17BB" w:rsidP="005C17BB">
      <w:pPr>
        <w:overflowPunct w:val="0"/>
        <w:snapToGrid w:val="0"/>
        <w:spacing w:line="400" w:lineRule="exact"/>
        <w:ind w:firstLineChars="200" w:firstLine="422"/>
        <w:rPr>
          <w:rFonts w:asciiTheme="minorEastAsia" w:hAnsiTheme="minorEastAsia" w:cs="宋体"/>
          <w:szCs w:val="21"/>
        </w:rPr>
      </w:pPr>
      <w:r w:rsidRPr="006061A6">
        <w:rPr>
          <w:rFonts w:asciiTheme="minorEastAsia" w:hAnsiTheme="minorEastAsia" w:cs="宋体" w:hint="eastAsia"/>
          <w:b/>
          <w:bCs/>
          <w:szCs w:val="21"/>
        </w:rPr>
        <w:t>3．做合格党员，进一步发挥先锋模范作用。</w:t>
      </w:r>
      <w:r w:rsidRPr="006061A6">
        <w:rPr>
          <w:rFonts w:asciiTheme="minorEastAsia" w:hAnsiTheme="minorEastAsia" w:cs="宋体" w:hint="eastAsia"/>
          <w:szCs w:val="21"/>
        </w:rPr>
        <w:t>重在学以致用、知行合一，做讲政治、有信念，讲规矩、有纪律，讲道德、有品行，讲奉献、有作为的合格党员。</w:t>
      </w:r>
    </w:p>
    <w:p w:rsidR="005C17BB" w:rsidRDefault="005C17BB" w:rsidP="005C17BB">
      <w:pPr>
        <w:overflowPunct w:val="0"/>
        <w:snapToGrid w:val="0"/>
        <w:spacing w:line="400" w:lineRule="exact"/>
        <w:ind w:firstLineChars="200" w:firstLine="420"/>
        <w:rPr>
          <w:rFonts w:asciiTheme="minorEastAsia" w:hAnsiTheme="minorEastAsia" w:cs="宋体"/>
          <w:szCs w:val="21"/>
        </w:rPr>
      </w:pPr>
      <w:r w:rsidRPr="006061A6">
        <w:rPr>
          <w:rFonts w:asciiTheme="minorEastAsia" w:hAnsiTheme="minorEastAsia" w:cs="宋体" w:hint="eastAsia"/>
          <w:szCs w:val="21"/>
        </w:rPr>
        <w:t>全校党员要强化政治意识，对党绝对忠诚，挺起理想信念的“主心骨”，在党言党、在党忧党、在党为党、在党爱党，主动自觉地向以习近平同志为总书记的党中央看齐，向党的理论和路线方针政策看齐，坚决维护党中央权威，维护党的领导核心，做到政治合格；要严守党的政治纪律和政治规矩，增强组织观念、服从组织决定，党中央提倡什么、就认真践行什么，党中央禁止什么、就坚决反对什么，心存敬畏、手握戒尺，守住党纪国法的底线，做到执行纪律合格；要坚守共产党人的精神高地，明大德、守公德、严私德，传承党的优良作风，弘扬中华传统美德，践行社会主义核心价值观，从严律己、从严治家，做到品德合格；要践行党的宗旨，保持为民本色，始终保持干事创业、开拓进取的精气神，平常时候看得出来，关键时刻站得出来，危急关头豁得出来，在推动“十三五”学校事业发展中奋发有为、建功立业，做到发挥作用合格。</w:t>
      </w:r>
    </w:p>
    <w:p w:rsidR="005C17BB" w:rsidRDefault="005C17BB" w:rsidP="005C17BB">
      <w:pPr>
        <w:overflowPunct w:val="0"/>
        <w:snapToGrid w:val="0"/>
        <w:spacing w:line="400" w:lineRule="exact"/>
        <w:ind w:firstLineChars="200" w:firstLine="420"/>
        <w:rPr>
          <w:rFonts w:asciiTheme="minorEastAsia" w:hAnsiTheme="minorEastAsia" w:cs="宋体"/>
          <w:szCs w:val="21"/>
        </w:rPr>
      </w:pPr>
      <w:r w:rsidRPr="006061A6">
        <w:rPr>
          <w:rFonts w:asciiTheme="minorEastAsia" w:hAnsiTheme="minorEastAsia" w:cs="宋体" w:hint="eastAsia"/>
          <w:szCs w:val="21"/>
        </w:rPr>
        <w:t>处级以上党员领导干部要贯彻习总书记关于培养造就具有铁一般信仰、铁一般信念、铁一般纪律、铁一般担当的干部队伍的要求，把立德树人作为根本任务，把提高人才培养质量作为工作重点，对照习近平总书记关于“七个有之”“五个必须”等重要论述，增强“四种</w:t>
      </w:r>
      <w:r w:rsidRPr="006061A6">
        <w:rPr>
          <w:rFonts w:asciiTheme="minorEastAsia" w:hAnsiTheme="minorEastAsia" w:cs="宋体" w:hint="eastAsia"/>
          <w:szCs w:val="21"/>
        </w:rPr>
        <w:lastRenderedPageBreak/>
        <w:t>意识”，带头坚定理想信念，带头严守政治纪律和政治规矩，带头树立和落实新发展理念，带头攻坚克难、敢于担当，带头落实全面从严治党责任，认真践行“三严三实”要求和好干部标准，做心中有党、心中有民、心中有责、心中有戒的表率。</w:t>
      </w:r>
    </w:p>
    <w:p w:rsidR="005C17BB" w:rsidRPr="00E44470" w:rsidRDefault="005C17BB" w:rsidP="005C17BB">
      <w:pPr>
        <w:overflowPunct w:val="0"/>
        <w:snapToGrid w:val="0"/>
        <w:spacing w:line="400" w:lineRule="exact"/>
        <w:ind w:firstLineChars="200" w:firstLine="422"/>
        <w:rPr>
          <w:rFonts w:ascii="黑体" w:eastAsia="黑体" w:hAnsi="黑体" w:cs="黑体"/>
          <w:b/>
          <w:szCs w:val="21"/>
        </w:rPr>
      </w:pPr>
      <w:r w:rsidRPr="00E44470">
        <w:rPr>
          <w:rFonts w:ascii="黑体" w:eastAsia="黑体" w:hAnsi="黑体" w:cs="黑体" w:hint="eastAsia"/>
          <w:b/>
          <w:szCs w:val="21"/>
        </w:rPr>
        <w:t>三、方法措施</w:t>
      </w:r>
    </w:p>
    <w:p w:rsidR="005C17BB" w:rsidRDefault="005C17BB" w:rsidP="005C17BB">
      <w:pPr>
        <w:overflowPunct w:val="0"/>
        <w:snapToGrid w:val="0"/>
        <w:spacing w:line="400" w:lineRule="exact"/>
        <w:ind w:firstLineChars="200" w:firstLine="420"/>
        <w:rPr>
          <w:rFonts w:asciiTheme="minorEastAsia" w:hAnsiTheme="minorEastAsia" w:cs="宋体"/>
          <w:szCs w:val="21"/>
        </w:rPr>
      </w:pPr>
      <w:r w:rsidRPr="006061A6">
        <w:rPr>
          <w:rFonts w:asciiTheme="minorEastAsia" w:hAnsiTheme="minorEastAsia" w:cs="宋体" w:hint="eastAsia"/>
          <w:szCs w:val="21"/>
        </w:rPr>
        <w:t>“两学一做”学习教育不分批次、不划阶段、不设环节，所有党组织关系在学校的教职工党员、学生党员和离退休党员均须参加。学校党委将根据情况做出具体时间安排，主要做到“五个注重”。</w:t>
      </w:r>
    </w:p>
    <w:p w:rsidR="005C17BB" w:rsidRDefault="005C17BB" w:rsidP="005C17BB">
      <w:pPr>
        <w:overflowPunct w:val="0"/>
        <w:snapToGrid w:val="0"/>
        <w:spacing w:line="400" w:lineRule="exact"/>
        <w:ind w:firstLineChars="200" w:firstLine="422"/>
        <w:rPr>
          <w:rFonts w:asciiTheme="minorEastAsia" w:hAnsiTheme="minorEastAsia" w:cs="宋体"/>
          <w:szCs w:val="21"/>
        </w:rPr>
      </w:pPr>
      <w:r w:rsidRPr="006061A6">
        <w:rPr>
          <w:rFonts w:asciiTheme="minorEastAsia" w:hAnsiTheme="minorEastAsia" w:cs="宋体" w:hint="eastAsia"/>
          <w:b/>
          <w:bCs/>
          <w:szCs w:val="21"/>
        </w:rPr>
        <w:t>1．注重日常教育，确保学习讨论效果。</w:t>
      </w:r>
      <w:r w:rsidRPr="006061A6">
        <w:rPr>
          <w:rFonts w:asciiTheme="minorEastAsia" w:hAnsiTheme="minorEastAsia" w:cs="宋体" w:hint="eastAsia"/>
          <w:szCs w:val="21"/>
        </w:rPr>
        <w:t>各院级党组织要按照党员教育管理制度规定进行统筹安排，把个人自学与集中学习结合起来。</w:t>
      </w:r>
    </w:p>
    <w:p w:rsidR="005C17BB" w:rsidRDefault="005C17BB" w:rsidP="005C17BB">
      <w:pPr>
        <w:overflowPunct w:val="0"/>
        <w:snapToGrid w:val="0"/>
        <w:spacing w:line="400" w:lineRule="exact"/>
        <w:ind w:firstLineChars="200" w:firstLine="420"/>
        <w:rPr>
          <w:rFonts w:asciiTheme="minorEastAsia" w:hAnsiTheme="minorEastAsia" w:cs="宋体"/>
          <w:szCs w:val="21"/>
        </w:rPr>
      </w:pPr>
      <w:r w:rsidRPr="006061A6">
        <w:rPr>
          <w:rFonts w:asciiTheme="minorEastAsia" w:hAnsiTheme="minorEastAsia" w:cs="宋体" w:hint="eastAsia"/>
          <w:szCs w:val="21"/>
        </w:rPr>
        <w:t>讲好支部党课。各党支部学习教育一般以讲党课开局启动</w:t>
      </w:r>
      <w:r w:rsidRPr="006061A6">
        <w:rPr>
          <w:rFonts w:asciiTheme="minorEastAsia" w:hAnsiTheme="minorEastAsia" w:cs="Times New Roman"/>
          <w:szCs w:val="21"/>
        </w:rPr>
        <w:t>，5月中旬结合学习教育动员部署讲一次党课，党课要讲清楚学习教育</w:t>
      </w:r>
      <w:r w:rsidRPr="006061A6">
        <w:rPr>
          <w:rFonts w:asciiTheme="minorEastAsia" w:hAnsiTheme="minorEastAsia" w:cs="宋体" w:hint="eastAsia"/>
          <w:szCs w:val="21"/>
        </w:rPr>
        <w:t>的重大意义，讲清楚中央和省委的部署精神，讲清楚校党委的统一要求，讲清楚本支部的学习安排，讲清楚对党员的具体要求，搞好思想发动。各院级党组织“七一”前后要结合开展纪念建党</w:t>
      </w:r>
      <w:r w:rsidRPr="006061A6">
        <w:rPr>
          <w:rFonts w:asciiTheme="minorEastAsia" w:hAnsiTheme="minorEastAsia" w:cs="Times New Roman"/>
          <w:szCs w:val="21"/>
        </w:rPr>
        <w:t>95</w:t>
      </w:r>
      <w:r w:rsidRPr="006061A6">
        <w:rPr>
          <w:rFonts w:asciiTheme="minorEastAsia" w:hAnsiTheme="minorEastAsia" w:cs="宋体" w:hint="eastAsia"/>
          <w:szCs w:val="21"/>
        </w:rPr>
        <w:t>周年活动安排一次党课。党支部要充分利用党课的形式开展教育，支部党课要明确内容、时间和方式，党员领导干部带头在所在党支部讲党课。鼓励普通党员讲党课，以身边人讲身边事，让党课鲜活起来、生动起来。灵活运用实境课堂、网络课堂、“微党课”等多种形式，强化互动交流、答疑释惑，提高感染力。</w:t>
      </w:r>
    </w:p>
    <w:p w:rsidR="005C17BB" w:rsidRDefault="005C17BB" w:rsidP="005C17BB">
      <w:pPr>
        <w:overflowPunct w:val="0"/>
        <w:snapToGrid w:val="0"/>
        <w:spacing w:line="400" w:lineRule="exact"/>
        <w:ind w:firstLineChars="200" w:firstLine="420"/>
        <w:rPr>
          <w:rFonts w:asciiTheme="minorEastAsia" w:hAnsiTheme="minorEastAsia" w:cs="宋体"/>
          <w:szCs w:val="21"/>
        </w:rPr>
      </w:pPr>
      <w:r w:rsidRPr="006061A6">
        <w:rPr>
          <w:rFonts w:asciiTheme="minorEastAsia" w:hAnsiTheme="minorEastAsia" w:cs="宋体" w:hint="eastAsia"/>
          <w:szCs w:val="21"/>
        </w:rPr>
        <w:t>搞好学习讨论。按照“三会一课”制度，定期组织党员集中学习。党支部每季度召开一次全体党员会议，分别围绕“新时期共产党员思想行为规范”“学习系列讲话、强化‘四个意识’”“做‘四讲四有’合格党员”等专题开展大讨论，每个专题排出具体时间。集中讨论要紧密联系个人思想、工作、生活实际，突出互动交流，每名党员都要发言，既谈认识体会，也谈问题不足，把讨论真正开展起来，相互启发、形成共识。</w:t>
      </w:r>
    </w:p>
    <w:p w:rsidR="005C17BB" w:rsidRDefault="005C17BB" w:rsidP="005C17BB">
      <w:pPr>
        <w:overflowPunct w:val="0"/>
        <w:snapToGrid w:val="0"/>
        <w:spacing w:line="400" w:lineRule="exact"/>
        <w:ind w:firstLineChars="200" w:firstLine="422"/>
        <w:rPr>
          <w:rFonts w:asciiTheme="minorEastAsia" w:hAnsiTheme="minorEastAsia" w:cs="宋体"/>
          <w:szCs w:val="21"/>
        </w:rPr>
      </w:pPr>
      <w:r w:rsidRPr="006061A6">
        <w:rPr>
          <w:rFonts w:asciiTheme="minorEastAsia" w:hAnsiTheme="minorEastAsia" w:cs="宋体" w:hint="eastAsia"/>
          <w:b/>
          <w:bCs/>
          <w:szCs w:val="21"/>
        </w:rPr>
        <w:t>2．注重自我净化，提高组织生活质量。</w:t>
      </w:r>
      <w:r w:rsidRPr="006061A6">
        <w:rPr>
          <w:rFonts w:asciiTheme="minorEastAsia" w:hAnsiTheme="minorEastAsia" w:cs="宋体" w:hint="eastAsia"/>
          <w:szCs w:val="21"/>
        </w:rPr>
        <w:t>充分发挥组织生活的熔炉作用，提高组织生活质量和水平，引导党员用好批评和自我批评有力武器，坚持真理、修正错误。</w:t>
      </w:r>
    </w:p>
    <w:p w:rsidR="005C17BB" w:rsidRDefault="005C17BB" w:rsidP="005C17BB">
      <w:pPr>
        <w:overflowPunct w:val="0"/>
        <w:snapToGrid w:val="0"/>
        <w:spacing w:line="400" w:lineRule="exact"/>
        <w:ind w:firstLineChars="200" w:firstLine="420"/>
        <w:rPr>
          <w:rFonts w:asciiTheme="minorEastAsia" w:hAnsiTheme="minorEastAsia" w:cs="宋体"/>
          <w:szCs w:val="21"/>
        </w:rPr>
      </w:pPr>
      <w:r w:rsidRPr="006061A6">
        <w:rPr>
          <w:rFonts w:asciiTheme="minorEastAsia" w:hAnsiTheme="minorEastAsia" w:cs="宋体" w:hint="eastAsia"/>
          <w:szCs w:val="21"/>
        </w:rPr>
        <w:t>深入查摆解决突出问题。全校党员都要对照党员标准，围绕“五查摆五强化”，深刻查摆剖析，自觉检身正己。一要查摆信仰信念是否动摇，有没有对“举什么旗、走什么路”认识不清、对共产主义缺乏信仰、对中国特色社会主义缺乏信心等问题，有没有精神空虚迷茫、组织或参加封建迷信活动、信仰宗教、推崇西方价值观念等问题，强化政治定力。二要查摆纪律规矩是否松弛，有没有政治上的自由主义、发表和传播同中央决定相违背的言论、当“两面人”、顶风违纪搞“四风”、拉帮结派、搞团团伙伙等问题，有没有在党不言党、在党不爱党、在党不护党、在党不为党、组织纪律散漫、不按规定参加党的组织生活、不按规定交纳党费、不完成党组织分配的任务、不按党的组织原则办事等问题，强化党的意识。三要查摆宗旨意识是否淡薄，有没有漠视师生疾苦、为师生办事不上心不主动等问题，有没有与民争利、优亲厚友、假公济私、损害师生利益等问题，强化群众观念。四要查摆精神状态是否懈怠，有没有安于现状、精神不振、不作为、不会为、不善为、只求过得去不求过得硬、逃避</w:t>
      </w:r>
      <w:r w:rsidRPr="006061A6">
        <w:rPr>
          <w:rFonts w:asciiTheme="minorEastAsia" w:hAnsiTheme="minorEastAsia" w:cs="宋体" w:hint="eastAsia"/>
          <w:szCs w:val="21"/>
        </w:rPr>
        <w:lastRenderedPageBreak/>
        <w:t>责任、工作和学习上得过且过、不起先锋模范作用等问题，有没有大是大非面前不敢亮剑、矛盾问题面前不敢迎难而上、危机面前不敢挺身而出、失误面前不敢承担责任、歪风邪气面前不敢坚决斗争等问题，强化担当精神。五要查摆德行表现是否缺失，有没有不注意个人品德、讲奉献讲公德讲诚信不够等问题，有没有违反社会公德职业道德家庭美德、价值取向扭曲、情趣低俗、贪图享受、奢侈浪费等问题，强化道德修养和师德师风建设。</w:t>
      </w:r>
    </w:p>
    <w:p w:rsidR="005C17BB" w:rsidRDefault="005C17BB" w:rsidP="005C17BB">
      <w:pPr>
        <w:overflowPunct w:val="0"/>
        <w:snapToGrid w:val="0"/>
        <w:spacing w:line="400" w:lineRule="exact"/>
        <w:ind w:firstLineChars="200" w:firstLine="420"/>
        <w:rPr>
          <w:rFonts w:asciiTheme="minorEastAsia" w:hAnsiTheme="minorEastAsia" w:cs="宋体"/>
          <w:szCs w:val="21"/>
        </w:rPr>
      </w:pPr>
      <w:r w:rsidRPr="006061A6">
        <w:rPr>
          <w:rFonts w:asciiTheme="minorEastAsia" w:hAnsiTheme="minorEastAsia" w:cs="宋体" w:hint="eastAsia"/>
          <w:szCs w:val="21"/>
        </w:rPr>
        <w:t>处级以上党员领导干部还要在认真落实全体党员“五查摆五强化”要求的基础上，紧密联系领导工作实际，深入查摆“创新、协调、绿色、开放、共享”新发展理念在统筹推进教育教学、科学研究、学科建设等综合改革中是否树立和落实，有没有不适应、不适合甚至违背新发展理念的认识、行为、做法，强化践行新发展理念的思想行动自觉，成为学校综合改革的组织者、推动者、引领者。深入查摆落实管党治党责任是否不力不严，有没有认真践行好干部标准和“三严三实”要求，强化全面从严治党责任，成为真抓真管真严的党建工作领导者、促进者、实干者。要把普通党员“五查摆五强化”、处级以上党员领导干部“七查摆七强化”贯穿学习教育全过程，发现什么问题就解决什么问题，不等不拖、立学立行、边查边改。</w:t>
      </w:r>
    </w:p>
    <w:p w:rsidR="005C17BB" w:rsidRDefault="005C17BB" w:rsidP="005C17BB">
      <w:pPr>
        <w:overflowPunct w:val="0"/>
        <w:snapToGrid w:val="0"/>
        <w:spacing w:line="400" w:lineRule="exact"/>
        <w:ind w:firstLineChars="200" w:firstLine="420"/>
        <w:rPr>
          <w:rFonts w:asciiTheme="minorEastAsia" w:hAnsiTheme="minorEastAsia" w:cs="宋体"/>
          <w:szCs w:val="21"/>
        </w:rPr>
      </w:pPr>
      <w:r w:rsidRPr="006061A6">
        <w:rPr>
          <w:rFonts w:asciiTheme="minorEastAsia" w:hAnsiTheme="minorEastAsia" w:cs="宋体" w:hint="eastAsia"/>
          <w:szCs w:val="21"/>
        </w:rPr>
        <w:t>召开高质量组织生活会。年底前，各党支部召开专题组织生活会。支部班子及其成员对照职能职责和普通党员“五查摆五强化”、处级以上党员领导干部“七查摆七强化”的要求，深入进行党性分析，找准找实思想、组织、作风、纪律等方面的突出问题。会前，深入搞好思想发动，面向党员和师生广泛征求意见，党支部班子成员相互谈心，主动找党员谈心，并接受师生约谈。会上，党支部书记首先就支部工作进行述职，然后带头开展严肃认真的批评和自我批评，针对突出问题和薄弱环节提出整改措施。组织全体党员对支部班子的工作、作风等进行评议。</w:t>
      </w:r>
    </w:p>
    <w:p w:rsidR="005C17BB" w:rsidRDefault="005C17BB" w:rsidP="005C17BB">
      <w:pPr>
        <w:overflowPunct w:val="0"/>
        <w:snapToGrid w:val="0"/>
        <w:spacing w:line="400" w:lineRule="exact"/>
        <w:ind w:firstLineChars="200" w:firstLine="420"/>
        <w:rPr>
          <w:rFonts w:asciiTheme="minorEastAsia" w:hAnsiTheme="minorEastAsia" w:cs="宋体"/>
          <w:szCs w:val="21"/>
        </w:rPr>
      </w:pPr>
      <w:r w:rsidRPr="006061A6">
        <w:rPr>
          <w:rFonts w:asciiTheme="minorEastAsia" w:hAnsiTheme="minorEastAsia" w:cs="宋体" w:hint="eastAsia"/>
          <w:szCs w:val="21"/>
        </w:rPr>
        <w:t>开展民主评议党员工作。以党支部为单位召开全体党员会议，组织党员开展民主评议。对照党员标准和查摆强化要求，按照个人自评、党员互评、民主测评、组织评定的程序，对党员进行评议。党支部要根据民主评议情况，结合党员日常表现，对每名党员提出评定意见，报院级党组织审核后，向本人反馈。要综合运用民主评议结果，对优秀党员予以表扬，对评议结果较差的，按照党章和党内有关规定，区别不同情况，稳妥慎重给予组织处置。</w:t>
      </w:r>
    </w:p>
    <w:p w:rsidR="005C17BB" w:rsidRDefault="005C17BB" w:rsidP="005C17BB">
      <w:pPr>
        <w:overflowPunct w:val="0"/>
        <w:snapToGrid w:val="0"/>
        <w:spacing w:line="400" w:lineRule="exact"/>
        <w:ind w:firstLineChars="200" w:firstLine="422"/>
        <w:rPr>
          <w:rFonts w:asciiTheme="minorEastAsia" w:hAnsiTheme="minorEastAsia" w:cs="宋体"/>
          <w:szCs w:val="21"/>
        </w:rPr>
      </w:pPr>
      <w:r w:rsidRPr="006061A6">
        <w:rPr>
          <w:rFonts w:asciiTheme="minorEastAsia" w:hAnsiTheme="minorEastAsia" w:cs="宋体" w:hint="eastAsia"/>
          <w:b/>
          <w:bCs/>
          <w:szCs w:val="21"/>
        </w:rPr>
        <w:t>3．注重以知促行，发挥党员作用。</w:t>
      </w:r>
      <w:r w:rsidRPr="006061A6">
        <w:rPr>
          <w:rFonts w:asciiTheme="minorEastAsia" w:hAnsiTheme="minorEastAsia" w:cs="宋体" w:hint="eastAsia"/>
          <w:szCs w:val="21"/>
        </w:rPr>
        <w:t>各院级党组织要针对所属单位不同群体党员实际，提出党员发挥作用的具体要求，创新载体形式，教育引导党员铭记党员身份，积极为党工作。</w:t>
      </w:r>
    </w:p>
    <w:p w:rsidR="005C17BB" w:rsidRDefault="005C17BB" w:rsidP="005C17BB">
      <w:pPr>
        <w:overflowPunct w:val="0"/>
        <w:snapToGrid w:val="0"/>
        <w:spacing w:line="400" w:lineRule="exact"/>
        <w:ind w:firstLineChars="200" w:firstLine="420"/>
        <w:rPr>
          <w:rFonts w:asciiTheme="minorEastAsia" w:hAnsiTheme="minorEastAsia" w:cs="宋体"/>
          <w:szCs w:val="21"/>
        </w:rPr>
      </w:pPr>
      <w:r w:rsidRPr="006061A6">
        <w:rPr>
          <w:rFonts w:asciiTheme="minorEastAsia" w:hAnsiTheme="minorEastAsia" w:cs="宋体" w:hint="eastAsia"/>
          <w:szCs w:val="21"/>
        </w:rPr>
        <w:t>肩负岗位责任，勇于担当作为。在全校范围内，组织党员开展“立足岗位，我为高水平大学建设作贡献”主题活动，积极引导党员爱岗敬业、履职尽责、作出表率。处级以上党员领导干部要重点在结合实际贯彻中央、省委和校党委决策部署，解决复杂矛盾问题，推进学校事业改革发展等方面作出表率。从事管理工作的党员要重点在模范履行岗位职责，抓好工作落实，密切联系师生等方面作出表率。从事服务工作的党员要重点在增强服务意识、改进服务作风、提高服务水平等方面作出表率。教师党员要重点在践行“四有”好老师标准，踊</w:t>
      </w:r>
      <w:r w:rsidRPr="006061A6">
        <w:rPr>
          <w:rFonts w:asciiTheme="minorEastAsia" w:hAnsiTheme="minorEastAsia" w:cs="宋体" w:hint="eastAsia"/>
          <w:szCs w:val="21"/>
        </w:rPr>
        <w:lastRenderedPageBreak/>
        <w:t>跃投身教育创新实践，不断提高业务能力和教育教学质量，带头践行社会主义核心价值观，做学生健康成长的指导者和引路人等方面作出表率；学生党员要重点在提升综合素质，练就过硬本领，勇于创新创造，增强社会责任感、创新精神、实践能力等方面作出表率。离退休党员要重点在弘扬党的光荣传统和优良作风，关心和支持学校改革发展，为学校事业发挥余热上多作贡献。</w:t>
      </w:r>
    </w:p>
    <w:p w:rsidR="005C17BB" w:rsidRDefault="005C17BB" w:rsidP="005C17BB">
      <w:pPr>
        <w:overflowPunct w:val="0"/>
        <w:snapToGrid w:val="0"/>
        <w:spacing w:line="400" w:lineRule="exact"/>
        <w:ind w:firstLineChars="200" w:firstLine="420"/>
        <w:rPr>
          <w:rFonts w:asciiTheme="minorEastAsia" w:hAnsiTheme="minorEastAsia" w:cs="宋体"/>
          <w:szCs w:val="21"/>
        </w:rPr>
      </w:pPr>
      <w:r w:rsidRPr="006061A6">
        <w:rPr>
          <w:rFonts w:asciiTheme="minorEastAsia" w:hAnsiTheme="minorEastAsia" w:cs="宋体" w:hint="eastAsia"/>
          <w:szCs w:val="21"/>
        </w:rPr>
        <w:t>亮明党员身份，展示先锋形象。开展党员“亮身份、树形象”活动，引导党员增强党性观念和党员意识，自觉接受师生监督，发挥先锋模范作用。重点通过党员挂牌上岗、教工党员“亮身份、比业绩，亮承诺、比作风”、学生党员“亮成绩、比学习，亮风采、比奉献”等方式，要求党员增强党性观念，敬业修德，奉献社会，要以学习教育促学风优化，促教风提升，促作风转变，促校风向上、向善。</w:t>
      </w:r>
    </w:p>
    <w:p w:rsidR="005C17BB" w:rsidRDefault="005C17BB" w:rsidP="005C17BB">
      <w:pPr>
        <w:overflowPunct w:val="0"/>
        <w:snapToGrid w:val="0"/>
        <w:spacing w:line="400" w:lineRule="exact"/>
        <w:ind w:firstLineChars="200" w:firstLine="420"/>
        <w:rPr>
          <w:rFonts w:asciiTheme="minorEastAsia" w:hAnsiTheme="minorEastAsia" w:cs="宋体"/>
          <w:szCs w:val="21"/>
        </w:rPr>
      </w:pPr>
      <w:r w:rsidRPr="006061A6">
        <w:rPr>
          <w:rFonts w:asciiTheme="minorEastAsia" w:hAnsiTheme="minorEastAsia" w:cs="宋体" w:hint="eastAsia"/>
          <w:szCs w:val="21"/>
        </w:rPr>
        <w:t>涵养优良家风，促进党风政风。广泛开展“领导干部立家规、共产党员正家风”主题活动，把合格党员的要求融入家庭文化建设，形成良性互动。党员领导干部要与配偶、子女等就家风建设进行深入交流，订立有自身特点、有约束力的家规。广大党员要重视家风家教，在夫妻和睦、邻里和谐、尊老爱幼、勤俭持家等方面自觉改进提高，引领社会风尚。</w:t>
      </w:r>
    </w:p>
    <w:p w:rsidR="005C17BB" w:rsidRDefault="005C17BB" w:rsidP="005C17BB">
      <w:pPr>
        <w:overflowPunct w:val="0"/>
        <w:snapToGrid w:val="0"/>
        <w:spacing w:line="400" w:lineRule="exact"/>
        <w:ind w:firstLineChars="200" w:firstLine="420"/>
        <w:rPr>
          <w:rFonts w:asciiTheme="minorEastAsia" w:hAnsiTheme="minorEastAsia" w:cs="宋体"/>
          <w:szCs w:val="21"/>
        </w:rPr>
      </w:pPr>
      <w:r w:rsidRPr="006061A6">
        <w:rPr>
          <w:rFonts w:asciiTheme="minorEastAsia" w:hAnsiTheme="minorEastAsia" w:cs="宋体" w:hint="eastAsia"/>
          <w:szCs w:val="21"/>
        </w:rPr>
        <w:t>对照先进典型，深学细照笃行。坚持典型引路，挖掘和弘扬历史先贤、革命先烈、时代先锋和校园文化的精神内涵，组织党员以先辈先进为镜，不断汲取精神力量。坚持以身边事迹感化身边人，注意选树一批党员身边的先进典型，为广大党员提供可触摸、可感知、可学习的鲜活样本。</w:t>
      </w:r>
    </w:p>
    <w:p w:rsidR="005C17BB" w:rsidRDefault="005C17BB" w:rsidP="005C17BB">
      <w:pPr>
        <w:overflowPunct w:val="0"/>
        <w:snapToGrid w:val="0"/>
        <w:spacing w:line="400" w:lineRule="exact"/>
        <w:ind w:firstLineChars="200" w:firstLine="422"/>
        <w:rPr>
          <w:rFonts w:asciiTheme="minorEastAsia" w:hAnsiTheme="minorEastAsia" w:cs="宋体"/>
          <w:szCs w:val="21"/>
        </w:rPr>
      </w:pPr>
      <w:r w:rsidRPr="006061A6">
        <w:rPr>
          <w:rFonts w:asciiTheme="minorEastAsia" w:hAnsiTheme="minorEastAsia" w:cs="宋体" w:hint="eastAsia"/>
          <w:b/>
          <w:bCs/>
          <w:szCs w:val="21"/>
        </w:rPr>
        <w:t>4．注重领导带头，以上率下严格学习教育要求。</w:t>
      </w:r>
      <w:r w:rsidRPr="006061A6">
        <w:rPr>
          <w:rFonts w:asciiTheme="minorEastAsia" w:hAnsiTheme="minorEastAsia" w:cs="宋体" w:hint="eastAsia"/>
          <w:szCs w:val="21"/>
        </w:rPr>
        <w:t>校、院（处）领导带头开展学习教育，学在前、做在先，并指导好所分管部门和单位的学习教育。带头过双重组织生活，带头参加学习讨论，带头谈体会、讲党课、作报告，带头立足岗位作贡献，发挥表率作用，推动整个学习教育扎实有效开展。校党委常委会及各院级党组织要专门制定自身的学习教育工作方案，班子成员还要完成“六个一”：赴基层单位讲一次党课，集中学习一次《党委会的工作方法》，每季度参加一次中心组专题讨论，深入开展调查研究、牵头解决一批师生关心的实际问题，年底参加一次专题民主生活会，到联系单位分管领域开展一次检查指导。</w:t>
      </w:r>
      <w:bookmarkStart w:id="0" w:name="_GoBack"/>
      <w:bookmarkEnd w:id="0"/>
    </w:p>
    <w:p w:rsidR="005C17BB" w:rsidRDefault="005C17BB" w:rsidP="005C17BB">
      <w:pPr>
        <w:overflowPunct w:val="0"/>
        <w:snapToGrid w:val="0"/>
        <w:spacing w:line="400" w:lineRule="exact"/>
        <w:ind w:firstLineChars="200" w:firstLine="422"/>
        <w:rPr>
          <w:rFonts w:asciiTheme="minorEastAsia" w:hAnsiTheme="minorEastAsia" w:cs="宋体"/>
          <w:szCs w:val="21"/>
        </w:rPr>
      </w:pPr>
      <w:r w:rsidRPr="006061A6">
        <w:rPr>
          <w:rFonts w:asciiTheme="minorEastAsia" w:hAnsiTheme="minorEastAsia" w:cs="宋体" w:hint="eastAsia"/>
          <w:b/>
          <w:bCs/>
          <w:szCs w:val="21"/>
        </w:rPr>
        <w:t>5．注重解决问题，切实加强学校基层党建工作。</w:t>
      </w:r>
      <w:r w:rsidRPr="006061A6">
        <w:rPr>
          <w:rFonts w:asciiTheme="minorEastAsia" w:hAnsiTheme="minorEastAsia" w:cs="宋体" w:hint="eastAsia"/>
          <w:szCs w:val="21"/>
        </w:rPr>
        <w:t>各院级党组织要以学习教育为契机，推动解决学校基层党建工作的重点难点问题，着力推动解决党的组织生活、党员教育管理工作特别是基层党组织软弱涣散问题，把全面从严治党要求落实到每个支部、每名党员，使党的组织生活和党员教育管理真正严起来、实起来。要在前期集中开展的党员组织关系排查的基础上，进一步摸清“口袋”党员、长期与党组织失去联系的党员情况，理顺党员组织关系，使每名党员都纳入党组织有效管理，参与教育。探索开展党员组织关系保留在学校的毕业生党员的学习教育工作。建立健全“党员活动日”等制度，党支部可结合实际每月固定一天开展组织活动。全面实行党员记实管理制度，如实记录党员参加组织生活、缴纳党费、履行承诺、发挥作用等情况，对党员日常表现实行过程管理。</w:t>
      </w:r>
    </w:p>
    <w:p w:rsidR="005C17BB" w:rsidRPr="00E44470" w:rsidRDefault="005C17BB" w:rsidP="005C17BB">
      <w:pPr>
        <w:overflowPunct w:val="0"/>
        <w:snapToGrid w:val="0"/>
        <w:spacing w:line="400" w:lineRule="exact"/>
        <w:ind w:firstLineChars="200" w:firstLine="422"/>
        <w:rPr>
          <w:rFonts w:ascii="黑体" w:eastAsia="黑体" w:hAnsi="黑体" w:cs="黑体"/>
          <w:b/>
          <w:szCs w:val="21"/>
        </w:rPr>
      </w:pPr>
      <w:r w:rsidRPr="00E44470">
        <w:rPr>
          <w:rFonts w:ascii="黑体" w:eastAsia="黑体" w:hAnsi="黑体" w:cs="黑体" w:hint="eastAsia"/>
          <w:b/>
          <w:szCs w:val="21"/>
        </w:rPr>
        <w:lastRenderedPageBreak/>
        <w:t>四、组织领导</w:t>
      </w:r>
    </w:p>
    <w:p w:rsidR="005C17BB" w:rsidRDefault="005C17BB" w:rsidP="005C17BB">
      <w:pPr>
        <w:overflowPunct w:val="0"/>
        <w:snapToGrid w:val="0"/>
        <w:spacing w:line="400" w:lineRule="exact"/>
        <w:ind w:firstLineChars="200" w:firstLine="420"/>
        <w:rPr>
          <w:rFonts w:asciiTheme="minorEastAsia" w:hAnsiTheme="minorEastAsia" w:cs="宋体"/>
          <w:szCs w:val="21"/>
        </w:rPr>
      </w:pPr>
      <w:r w:rsidRPr="006061A6">
        <w:rPr>
          <w:rFonts w:asciiTheme="minorEastAsia" w:hAnsiTheme="minorEastAsia" w:cs="宋体" w:hint="eastAsia"/>
          <w:szCs w:val="21"/>
        </w:rPr>
        <w:t>我校“两学一做”学习教育在校党委领导下开展，由党委组织部具体牵头组织实施，校党委成立“两学一做”学习教育协调小组，具体负责协调指导全校开展好学习教育，协调小组办公室设在组织部。</w:t>
      </w:r>
    </w:p>
    <w:p w:rsidR="005C17BB" w:rsidRDefault="005C17BB" w:rsidP="005C17BB">
      <w:pPr>
        <w:overflowPunct w:val="0"/>
        <w:snapToGrid w:val="0"/>
        <w:spacing w:line="400" w:lineRule="exact"/>
        <w:ind w:firstLineChars="200" w:firstLine="422"/>
        <w:rPr>
          <w:rFonts w:asciiTheme="minorEastAsia" w:hAnsiTheme="minorEastAsia" w:cs="宋体"/>
          <w:szCs w:val="21"/>
        </w:rPr>
      </w:pPr>
      <w:r w:rsidRPr="006061A6">
        <w:rPr>
          <w:rFonts w:asciiTheme="minorEastAsia" w:hAnsiTheme="minorEastAsia" w:cs="宋体" w:hint="eastAsia"/>
          <w:b/>
          <w:bCs/>
          <w:szCs w:val="21"/>
        </w:rPr>
        <w:t>1．层层落实责任。</w:t>
      </w:r>
      <w:r w:rsidRPr="006061A6">
        <w:rPr>
          <w:rFonts w:asciiTheme="minorEastAsia" w:hAnsiTheme="minorEastAsia" w:cs="宋体" w:hint="eastAsia"/>
          <w:szCs w:val="21"/>
        </w:rPr>
        <w:t>各级党组织要切实履行主体责任，周密安排部署、精心组织推动。各级党组织书记要认真落实《“两学一做”学习教育一把手职责任务清单》要求，对工作方案亲自审定，对重要任务亲自部署，履行好第一责任人职责。院级党组织要对所辖党支部进行全覆盖、全过程指导，指导党支部制定学习教育计划，派员参加党支部各项活动。党支部要按照《“两学一做”学习教育党支部工作指导手册》规范实施，确保取得实效。</w:t>
      </w:r>
    </w:p>
    <w:p w:rsidR="005C17BB" w:rsidRDefault="005C17BB" w:rsidP="005C17BB">
      <w:pPr>
        <w:overflowPunct w:val="0"/>
        <w:snapToGrid w:val="0"/>
        <w:spacing w:line="400" w:lineRule="exact"/>
        <w:ind w:firstLineChars="200" w:firstLine="422"/>
        <w:rPr>
          <w:rFonts w:asciiTheme="minorEastAsia" w:hAnsiTheme="minorEastAsia" w:cs="宋体"/>
          <w:szCs w:val="21"/>
        </w:rPr>
      </w:pPr>
      <w:r w:rsidRPr="006061A6">
        <w:rPr>
          <w:rFonts w:asciiTheme="minorEastAsia" w:hAnsiTheme="minorEastAsia" w:cs="宋体" w:hint="eastAsia"/>
          <w:b/>
          <w:bCs/>
          <w:szCs w:val="21"/>
        </w:rPr>
        <w:t>2．强化组织保障。</w:t>
      </w:r>
      <w:r w:rsidRPr="006061A6">
        <w:rPr>
          <w:rFonts w:asciiTheme="minorEastAsia" w:hAnsiTheme="minorEastAsia" w:cs="宋体" w:hint="eastAsia"/>
          <w:szCs w:val="21"/>
        </w:rPr>
        <w:t>各级党组织要把抓好学习教育作为一项重要政治任务，摆上重要议事日程，尽好责、抓到位、见实效。党委组织部作为牵头部门，要切实搞好统筹谋划和组织协调，加强与纪检、宣传、党校、学工、团委等相关部门沟通联系，及时协调解决学习教育中的问题。党支部作为学习教育的基本单位，要严格落实学习教育各项要求。要加强对学院党务干部的培训，帮助他们掌握工作方法，明确工作要求，确保学习教育扎实有效开展。</w:t>
      </w:r>
    </w:p>
    <w:p w:rsidR="005C17BB" w:rsidRDefault="005C17BB" w:rsidP="005C17BB">
      <w:pPr>
        <w:overflowPunct w:val="0"/>
        <w:snapToGrid w:val="0"/>
        <w:spacing w:line="400" w:lineRule="exact"/>
        <w:ind w:firstLineChars="200" w:firstLine="422"/>
        <w:rPr>
          <w:rFonts w:asciiTheme="minorEastAsia" w:hAnsiTheme="minorEastAsia" w:cs="宋体"/>
          <w:szCs w:val="21"/>
        </w:rPr>
      </w:pPr>
      <w:r w:rsidRPr="006061A6">
        <w:rPr>
          <w:rFonts w:asciiTheme="minorEastAsia" w:hAnsiTheme="minorEastAsia" w:cs="宋体" w:hint="eastAsia"/>
          <w:b/>
          <w:bCs/>
          <w:szCs w:val="21"/>
        </w:rPr>
        <w:t>3．注重分类指导。</w:t>
      </w:r>
      <w:r w:rsidRPr="006061A6">
        <w:rPr>
          <w:rFonts w:asciiTheme="minorEastAsia" w:hAnsiTheme="minorEastAsia" w:cs="宋体" w:hint="eastAsia"/>
          <w:szCs w:val="21"/>
        </w:rPr>
        <w:t>各院级党组织要针对不同群体党员的特点与实际，有针对性地提要求、定措施，明确学习教育的重点内容、组织方式，提供适合的学习材料和时间、场地、经费等必要保障，做到具体化、精准化、差异化，不搞一刀切。对离退休干部职工党员及年老体弱党员，既要体现从严要求，又要考虑实际情况，采取上门送学、结对帮学等适当方式组织他们参加学习教育。</w:t>
      </w:r>
    </w:p>
    <w:p w:rsidR="005C17BB" w:rsidRDefault="005C17BB" w:rsidP="005C17BB">
      <w:pPr>
        <w:overflowPunct w:val="0"/>
        <w:snapToGrid w:val="0"/>
        <w:spacing w:line="400" w:lineRule="exact"/>
        <w:ind w:firstLineChars="200" w:firstLine="422"/>
        <w:rPr>
          <w:rFonts w:asciiTheme="minorEastAsia" w:hAnsiTheme="minorEastAsia" w:cs="宋体"/>
          <w:color w:val="000000"/>
          <w:szCs w:val="21"/>
        </w:rPr>
      </w:pPr>
      <w:r w:rsidRPr="006061A6">
        <w:rPr>
          <w:rFonts w:asciiTheme="minorEastAsia" w:hAnsiTheme="minorEastAsia" w:cs="宋体" w:hint="eastAsia"/>
          <w:b/>
          <w:bCs/>
          <w:szCs w:val="21"/>
        </w:rPr>
        <w:t>4．严格督促检查。</w:t>
      </w:r>
      <w:r w:rsidRPr="006061A6">
        <w:rPr>
          <w:rFonts w:asciiTheme="minorEastAsia" w:hAnsiTheme="minorEastAsia" w:cs="宋体" w:hint="eastAsia"/>
          <w:color w:val="000000"/>
          <w:szCs w:val="21"/>
        </w:rPr>
        <w:t>校党委将成立“两学一做”学习教育督导组，采取随机抽查、专项调研、参加学习讨论、列席组织生活会等方式，深入党支部进行指导检查，了解学习教育开展情况和实际效果。校党委将把组织开展学习教育作为基层党组织履行党建主体责任的重要任务和年度党建工作述职评议考核的首要内容，对组织不力、问题较多的，将给予批评教育、严肃问责。</w:t>
      </w:r>
    </w:p>
    <w:p w:rsidR="005C17BB" w:rsidRDefault="005C17BB" w:rsidP="005C17BB">
      <w:pPr>
        <w:overflowPunct w:val="0"/>
        <w:snapToGrid w:val="0"/>
        <w:spacing w:line="400" w:lineRule="exact"/>
        <w:ind w:firstLineChars="200" w:firstLine="422"/>
        <w:rPr>
          <w:rFonts w:asciiTheme="minorEastAsia" w:hAnsiTheme="minorEastAsia" w:cs="宋体"/>
          <w:szCs w:val="21"/>
        </w:rPr>
      </w:pPr>
      <w:r w:rsidRPr="006061A6">
        <w:rPr>
          <w:rFonts w:asciiTheme="minorEastAsia" w:hAnsiTheme="minorEastAsia" w:cs="宋体" w:hint="eastAsia"/>
          <w:b/>
          <w:bCs/>
          <w:szCs w:val="21"/>
        </w:rPr>
        <w:t>5．加强宣传引导。</w:t>
      </w:r>
      <w:r w:rsidRPr="006061A6">
        <w:rPr>
          <w:rFonts w:asciiTheme="minorEastAsia" w:hAnsiTheme="minorEastAsia" w:cs="宋体" w:hint="eastAsia"/>
          <w:szCs w:val="21"/>
        </w:rPr>
        <w:t>针对党员多样化学习需求，充分发挥报刊、网络、广播、电视等媒体的作用，及时推送学习内容，引导党员利用网络自主学习、互动交流，扩大学习教育覆盖面和影响力。在校园网站开设“两学一做”学习教育专栏，大力宣传中央、省委以及省委教育工委精神，通过新闻报道、典型宣传、言论评论、工作综述、专题专访等形式，及时宣传交流学校“两学一做”学习教育的做法和成效，为学习教育健康有序开展营造良好氛围。</w:t>
      </w:r>
    </w:p>
    <w:p w:rsidR="0088514B" w:rsidRDefault="005C17BB" w:rsidP="008C7A36">
      <w:pPr>
        <w:overflowPunct w:val="0"/>
        <w:snapToGrid w:val="0"/>
        <w:spacing w:line="400" w:lineRule="exact"/>
        <w:ind w:firstLineChars="200" w:firstLine="420"/>
        <w:rPr>
          <w:rFonts w:asciiTheme="minorEastAsia" w:hAnsiTheme="minorEastAsia"/>
          <w:szCs w:val="21"/>
        </w:rPr>
      </w:pPr>
      <w:r w:rsidRPr="006061A6">
        <w:rPr>
          <w:rFonts w:asciiTheme="minorEastAsia" w:hAnsiTheme="minorEastAsia" w:hint="eastAsia"/>
          <w:szCs w:val="21"/>
        </w:rPr>
        <w:t>各院级党组织、党支部要根据本方案要求，结合实际制定具体计划。同时，要将开展“两学一做”学习情况，及时报学校学习教育协调小组办公室。</w:t>
      </w:r>
    </w:p>
    <w:p w:rsidR="008C7A36" w:rsidRDefault="008C7A36">
      <w:pPr>
        <w:widowControl/>
        <w:spacing w:line="390" w:lineRule="atLeast"/>
        <w:jc w:val="left"/>
        <w:rPr>
          <w:rFonts w:ascii="黑体" w:eastAsia="黑体" w:hAnsi="黑体"/>
          <w:b/>
          <w:bCs/>
          <w:sz w:val="32"/>
          <w:szCs w:val="32"/>
        </w:rPr>
      </w:pPr>
      <w:r>
        <w:rPr>
          <w:rFonts w:ascii="黑体" w:eastAsia="黑体" w:hAnsi="黑体"/>
          <w:b/>
          <w:bCs/>
          <w:sz w:val="32"/>
          <w:szCs w:val="32"/>
        </w:rPr>
        <w:br w:type="page"/>
      </w:r>
    </w:p>
    <w:p w:rsidR="0088514B" w:rsidRPr="0088514B" w:rsidRDefault="0088514B" w:rsidP="0088514B">
      <w:pPr>
        <w:spacing w:line="360" w:lineRule="auto"/>
        <w:jc w:val="center"/>
        <w:rPr>
          <w:rFonts w:ascii="黑体" w:eastAsia="黑体" w:hAnsi="黑体"/>
          <w:b/>
          <w:bCs/>
          <w:sz w:val="32"/>
          <w:szCs w:val="32"/>
        </w:rPr>
      </w:pPr>
      <w:r w:rsidRPr="0088514B">
        <w:rPr>
          <w:rFonts w:ascii="黑体" w:eastAsia="黑体" w:hAnsi="黑体" w:hint="eastAsia"/>
          <w:b/>
          <w:bCs/>
          <w:sz w:val="32"/>
          <w:szCs w:val="32"/>
        </w:rPr>
        <w:lastRenderedPageBreak/>
        <w:t>校党委常委会开展“两学一做”学习教育工作方案</w:t>
      </w:r>
    </w:p>
    <w:p w:rsidR="0088514B" w:rsidRPr="008D117E" w:rsidRDefault="0088514B" w:rsidP="008D117E">
      <w:pPr>
        <w:spacing w:line="360" w:lineRule="auto"/>
        <w:jc w:val="center"/>
        <w:rPr>
          <w:rFonts w:asciiTheme="minorEastAsia" w:hAnsiTheme="minorEastAsia"/>
          <w:sz w:val="24"/>
          <w:szCs w:val="24"/>
        </w:rPr>
      </w:pPr>
      <w:r w:rsidRPr="008D117E">
        <w:rPr>
          <w:rFonts w:asciiTheme="minorEastAsia" w:hAnsiTheme="minorEastAsia" w:hint="eastAsia"/>
          <w:sz w:val="24"/>
          <w:szCs w:val="24"/>
        </w:rPr>
        <w:t>（2016 年5月5日校党委常委会讨论通过）</w:t>
      </w:r>
    </w:p>
    <w:p w:rsidR="0088514B" w:rsidRPr="0088514B" w:rsidRDefault="0088514B" w:rsidP="008C7A36">
      <w:pPr>
        <w:overflowPunct w:val="0"/>
        <w:snapToGrid w:val="0"/>
        <w:spacing w:line="240" w:lineRule="exact"/>
        <w:ind w:firstLineChars="200" w:firstLine="420"/>
        <w:rPr>
          <w:rFonts w:asciiTheme="minorEastAsia" w:hAnsiTheme="minorEastAsia" w:cs="宋体"/>
          <w:szCs w:val="21"/>
        </w:rPr>
      </w:pPr>
    </w:p>
    <w:p w:rsidR="0088514B" w:rsidRDefault="0088514B" w:rsidP="0088514B">
      <w:pPr>
        <w:overflowPunct w:val="0"/>
        <w:snapToGrid w:val="0"/>
        <w:spacing w:line="400" w:lineRule="exact"/>
        <w:ind w:firstLineChars="200" w:firstLine="420"/>
        <w:rPr>
          <w:rFonts w:asciiTheme="minorEastAsia" w:hAnsiTheme="minorEastAsia" w:cs="宋体"/>
          <w:szCs w:val="21"/>
        </w:rPr>
      </w:pPr>
      <w:r w:rsidRPr="0088514B">
        <w:rPr>
          <w:rFonts w:asciiTheme="minorEastAsia" w:hAnsiTheme="minorEastAsia" w:cs="宋体" w:hint="eastAsia"/>
          <w:szCs w:val="21"/>
        </w:rPr>
        <w:t>根据中央部署和省委教育工委《关于在全省高校党员中开展“学党章党规、学系列讲话，做合格党员”学习教育实施方案》，现就校党委常委会开展“两学一做”学习教育提出如下工作方案。</w:t>
      </w:r>
    </w:p>
    <w:p w:rsidR="0088514B" w:rsidRPr="0088514B" w:rsidRDefault="0088514B" w:rsidP="0088514B">
      <w:pPr>
        <w:overflowPunct w:val="0"/>
        <w:snapToGrid w:val="0"/>
        <w:spacing w:line="400" w:lineRule="exact"/>
        <w:ind w:firstLineChars="200" w:firstLine="420"/>
        <w:rPr>
          <w:rFonts w:ascii="黑体" w:eastAsia="黑体" w:hAnsi="黑体" w:cs="宋体"/>
          <w:szCs w:val="21"/>
        </w:rPr>
      </w:pPr>
      <w:r w:rsidRPr="0088514B">
        <w:rPr>
          <w:rFonts w:ascii="黑体" w:eastAsia="黑体" w:hAnsi="黑体" w:cs="宋体" w:hint="eastAsia"/>
          <w:szCs w:val="21"/>
        </w:rPr>
        <w:t>一、总体要求</w:t>
      </w:r>
    </w:p>
    <w:p w:rsidR="0088514B" w:rsidRDefault="0088514B" w:rsidP="0088514B">
      <w:pPr>
        <w:overflowPunct w:val="0"/>
        <w:snapToGrid w:val="0"/>
        <w:spacing w:line="400" w:lineRule="exact"/>
        <w:ind w:firstLineChars="200" w:firstLine="420"/>
        <w:rPr>
          <w:rFonts w:asciiTheme="minorEastAsia" w:hAnsiTheme="minorEastAsia" w:cs="宋体"/>
          <w:szCs w:val="21"/>
        </w:rPr>
      </w:pPr>
      <w:r w:rsidRPr="0088514B">
        <w:rPr>
          <w:rFonts w:asciiTheme="minorEastAsia" w:hAnsiTheme="minorEastAsia" w:cs="宋体" w:hint="eastAsia"/>
          <w:szCs w:val="21"/>
        </w:rPr>
        <w:t>校党委常委会开展“两学一做”学习教育，要认真落实习近平总书记重要指示精神和中央、省委部署要求，坚持高标准、严要求，学在前、做在先，把思想政治建设放在首位，以尊崇党章、遵守党规为基本要求，以用习近平总书记系列重要讲话精神武装头脑为根本任务，自觉按照党员领导干部标准规范言行，进一步坚定理想信念，增强“四个意识”，树立清风正气，勇于担当作为，为全校党员干部树立标杆、作出示范。</w:t>
      </w:r>
    </w:p>
    <w:p w:rsidR="0088514B" w:rsidRDefault="0088514B" w:rsidP="0088514B">
      <w:pPr>
        <w:overflowPunct w:val="0"/>
        <w:snapToGrid w:val="0"/>
        <w:spacing w:line="400" w:lineRule="exact"/>
        <w:ind w:firstLineChars="200" w:firstLine="420"/>
        <w:rPr>
          <w:rFonts w:asciiTheme="minorEastAsia" w:hAnsiTheme="minorEastAsia" w:cs="宋体"/>
          <w:szCs w:val="21"/>
        </w:rPr>
      </w:pPr>
      <w:r w:rsidRPr="0088514B">
        <w:rPr>
          <w:rFonts w:asciiTheme="minorEastAsia" w:hAnsiTheme="minorEastAsia" w:cs="宋体" w:hint="eastAsia"/>
          <w:szCs w:val="21"/>
        </w:rPr>
        <w:t>学党章党规，重点是系统学习《中国共产党章程》和廉洁自律准则、纪律处分条例、普通高等学校基层组织工作条例、党政领导干部选拔任用工作条例等党内法规制度，掌握与履职尽责紧密相关的规定和要求，提高做好领导工作所必需的政治素养和政策水平。</w:t>
      </w:r>
    </w:p>
    <w:p w:rsidR="0088514B" w:rsidRDefault="0088514B" w:rsidP="0088514B">
      <w:pPr>
        <w:overflowPunct w:val="0"/>
        <w:snapToGrid w:val="0"/>
        <w:spacing w:line="400" w:lineRule="exact"/>
        <w:ind w:firstLineChars="200" w:firstLine="420"/>
        <w:rPr>
          <w:rFonts w:asciiTheme="minorEastAsia" w:hAnsiTheme="minorEastAsia" w:cs="宋体"/>
          <w:szCs w:val="21"/>
        </w:rPr>
      </w:pPr>
      <w:r w:rsidRPr="0088514B">
        <w:rPr>
          <w:rFonts w:asciiTheme="minorEastAsia" w:hAnsiTheme="minorEastAsia" w:cs="宋体" w:hint="eastAsia"/>
          <w:szCs w:val="21"/>
        </w:rPr>
        <w:t>学系列讲话，重点是以《习近平谈治国理政》和《习近平总书记重要讲话文章选编（领导干部读本）》、《习近平总书记系列重要讲话读本（2016 年版）》为基本教材，深入学习习近平总书记系列重要讲话特别是视察江苏重要讲话精神，准确把握讲话的丰富内涵和精髓要义，准确把握贯穿其中的马克思主义立场观点方法，准确把握讲话彰显的坚定信仰追求、历史担当精神、真挚为民情怀、务实思想作风，切实增强政治意识、大局意识、核心意识、看齐意识。</w:t>
      </w:r>
    </w:p>
    <w:p w:rsidR="0088514B" w:rsidRDefault="0088514B" w:rsidP="0088514B">
      <w:pPr>
        <w:overflowPunct w:val="0"/>
        <w:snapToGrid w:val="0"/>
        <w:spacing w:line="400" w:lineRule="exact"/>
        <w:ind w:firstLineChars="200" w:firstLine="420"/>
        <w:rPr>
          <w:rFonts w:asciiTheme="minorEastAsia" w:hAnsiTheme="minorEastAsia" w:cs="宋体"/>
          <w:szCs w:val="21"/>
        </w:rPr>
      </w:pPr>
      <w:r w:rsidRPr="0088514B">
        <w:rPr>
          <w:rFonts w:asciiTheme="minorEastAsia" w:hAnsiTheme="minorEastAsia" w:cs="宋体" w:hint="eastAsia"/>
          <w:szCs w:val="21"/>
        </w:rPr>
        <w:t>做合格党员，重点是按照总书记提出的“四讲四有”要求，认真践行“三严三实”和好干部标准，带头坚定理想信念，带头严守政治纪律和政治规矩，带头树立和落实新发展理念，带头攻坚克难、敢于担当，带头落实全面从严治党责任，真正做心中有党、心中有民、心中有责、心中有戒的表率。</w:t>
      </w:r>
    </w:p>
    <w:p w:rsidR="0088514B" w:rsidRPr="008D117E" w:rsidRDefault="0088514B" w:rsidP="0088514B">
      <w:pPr>
        <w:overflowPunct w:val="0"/>
        <w:snapToGrid w:val="0"/>
        <w:spacing w:line="400" w:lineRule="exact"/>
        <w:ind w:firstLineChars="200" w:firstLine="420"/>
        <w:rPr>
          <w:rFonts w:ascii="黑体" w:eastAsia="黑体" w:hAnsi="黑体" w:cs="宋体"/>
          <w:szCs w:val="21"/>
        </w:rPr>
      </w:pPr>
      <w:r w:rsidRPr="008D117E">
        <w:rPr>
          <w:rFonts w:ascii="黑体" w:eastAsia="黑体" w:hAnsi="黑体" w:cs="宋体" w:hint="eastAsia"/>
          <w:szCs w:val="21"/>
        </w:rPr>
        <w:t>二、具体安排</w:t>
      </w:r>
    </w:p>
    <w:p w:rsidR="008D117E" w:rsidRDefault="0088514B" w:rsidP="0088514B">
      <w:pPr>
        <w:overflowPunct w:val="0"/>
        <w:snapToGrid w:val="0"/>
        <w:spacing w:line="400" w:lineRule="exact"/>
        <w:ind w:firstLineChars="200" w:firstLine="420"/>
        <w:rPr>
          <w:rFonts w:asciiTheme="minorEastAsia" w:hAnsiTheme="minorEastAsia" w:cs="宋体"/>
          <w:szCs w:val="21"/>
        </w:rPr>
      </w:pPr>
      <w:r w:rsidRPr="0088514B">
        <w:rPr>
          <w:rFonts w:asciiTheme="minorEastAsia" w:hAnsiTheme="minorEastAsia" w:cs="宋体" w:hint="eastAsia"/>
          <w:szCs w:val="21"/>
        </w:rPr>
        <w:t>（一）加强对“两学一做”的指导</w:t>
      </w:r>
    </w:p>
    <w:p w:rsidR="008D117E" w:rsidRDefault="0088514B" w:rsidP="0088514B">
      <w:pPr>
        <w:overflowPunct w:val="0"/>
        <w:snapToGrid w:val="0"/>
        <w:spacing w:line="400" w:lineRule="exact"/>
        <w:ind w:firstLineChars="200" w:firstLine="420"/>
        <w:rPr>
          <w:rFonts w:asciiTheme="minorEastAsia" w:hAnsiTheme="minorEastAsia" w:cs="宋体"/>
          <w:szCs w:val="21"/>
        </w:rPr>
      </w:pPr>
      <w:r w:rsidRPr="0088514B">
        <w:rPr>
          <w:rFonts w:asciiTheme="minorEastAsia" w:hAnsiTheme="minorEastAsia" w:cs="宋体" w:hint="eastAsia"/>
          <w:szCs w:val="21"/>
        </w:rPr>
        <w:t>1</w:t>
      </w:r>
      <w:r w:rsidR="008C7A36">
        <w:rPr>
          <w:rFonts w:asciiTheme="minorEastAsia" w:hAnsiTheme="minorEastAsia" w:cs="宋体" w:hint="eastAsia"/>
          <w:szCs w:val="21"/>
        </w:rPr>
        <w:t>．</w:t>
      </w:r>
      <w:r w:rsidRPr="0088514B">
        <w:rPr>
          <w:rFonts w:asciiTheme="minorEastAsia" w:hAnsiTheme="minorEastAsia" w:cs="宋体" w:hint="eastAsia"/>
          <w:szCs w:val="21"/>
        </w:rPr>
        <w:t>召开全校“两学一做”学习教育动员大会，姚冠新书记对开展学习教育进行动员部署。</w:t>
      </w:r>
    </w:p>
    <w:p w:rsidR="008D117E" w:rsidRDefault="0088514B" w:rsidP="0088514B">
      <w:pPr>
        <w:overflowPunct w:val="0"/>
        <w:snapToGrid w:val="0"/>
        <w:spacing w:line="400" w:lineRule="exact"/>
        <w:ind w:firstLineChars="200" w:firstLine="420"/>
        <w:rPr>
          <w:rFonts w:asciiTheme="minorEastAsia" w:hAnsiTheme="minorEastAsia" w:cs="宋体"/>
          <w:szCs w:val="21"/>
        </w:rPr>
      </w:pPr>
      <w:r w:rsidRPr="0088514B">
        <w:rPr>
          <w:rFonts w:asciiTheme="minorEastAsia" w:hAnsiTheme="minorEastAsia" w:cs="宋体" w:hint="eastAsia"/>
          <w:szCs w:val="21"/>
        </w:rPr>
        <w:t>2</w:t>
      </w:r>
      <w:r w:rsidR="008C7A36">
        <w:rPr>
          <w:rFonts w:asciiTheme="minorEastAsia" w:hAnsiTheme="minorEastAsia" w:cs="宋体" w:hint="eastAsia"/>
          <w:szCs w:val="21"/>
        </w:rPr>
        <w:t>．</w:t>
      </w:r>
      <w:r w:rsidRPr="0088514B">
        <w:rPr>
          <w:rFonts w:asciiTheme="minorEastAsia" w:hAnsiTheme="minorEastAsia" w:cs="宋体" w:hint="eastAsia"/>
          <w:szCs w:val="21"/>
        </w:rPr>
        <w:t>开展一次专题调研。常委同志围绕开展“两学一做”学习教育，深入基层一线，了解基层党组织和党员队伍建设状况，听取基层党员干部意见建议。</w:t>
      </w:r>
    </w:p>
    <w:p w:rsidR="008D117E" w:rsidRDefault="0088514B" w:rsidP="0088514B">
      <w:pPr>
        <w:overflowPunct w:val="0"/>
        <w:snapToGrid w:val="0"/>
        <w:spacing w:line="400" w:lineRule="exact"/>
        <w:ind w:firstLineChars="200" w:firstLine="420"/>
        <w:rPr>
          <w:rFonts w:asciiTheme="minorEastAsia" w:hAnsiTheme="minorEastAsia" w:cs="宋体"/>
          <w:szCs w:val="21"/>
        </w:rPr>
      </w:pPr>
      <w:r w:rsidRPr="0088514B">
        <w:rPr>
          <w:rFonts w:asciiTheme="minorEastAsia" w:hAnsiTheme="minorEastAsia" w:cs="宋体" w:hint="eastAsia"/>
          <w:szCs w:val="21"/>
        </w:rPr>
        <w:t>3</w:t>
      </w:r>
      <w:r w:rsidR="008C7A36">
        <w:rPr>
          <w:rFonts w:asciiTheme="minorEastAsia" w:hAnsiTheme="minorEastAsia" w:cs="宋体" w:hint="eastAsia"/>
          <w:szCs w:val="21"/>
        </w:rPr>
        <w:t>．</w:t>
      </w:r>
      <w:r w:rsidRPr="0088514B">
        <w:rPr>
          <w:rFonts w:asciiTheme="minorEastAsia" w:hAnsiTheme="minorEastAsia" w:cs="宋体" w:hint="eastAsia"/>
          <w:szCs w:val="21"/>
        </w:rPr>
        <w:t>进行一次检查指导。常委同志加强对联系学院、分管部门（单位）“两学一做”学习教育的直接指导，听取情况汇报并作点评讲话，提出有针对性的指导意见。</w:t>
      </w:r>
    </w:p>
    <w:p w:rsidR="008D117E" w:rsidRDefault="0088514B" w:rsidP="0088514B">
      <w:pPr>
        <w:overflowPunct w:val="0"/>
        <w:snapToGrid w:val="0"/>
        <w:spacing w:line="400" w:lineRule="exact"/>
        <w:ind w:firstLineChars="200" w:firstLine="420"/>
        <w:rPr>
          <w:rFonts w:asciiTheme="minorEastAsia" w:hAnsiTheme="minorEastAsia" w:cs="宋体"/>
          <w:szCs w:val="21"/>
        </w:rPr>
      </w:pPr>
      <w:r w:rsidRPr="0088514B">
        <w:rPr>
          <w:rFonts w:asciiTheme="minorEastAsia" w:hAnsiTheme="minorEastAsia" w:cs="宋体" w:hint="eastAsia"/>
          <w:szCs w:val="21"/>
        </w:rPr>
        <w:t>（二）搞好常委会自身学习</w:t>
      </w:r>
    </w:p>
    <w:p w:rsidR="008D117E" w:rsidRDefault="0088514B" w:rsidP="0088514B">
      <w:pPr>
        <w:overflowPunct w:val="0"/>
        <w:snapToGrid w:val="0"/>
        <w:spacing w:line="400" w:lineRule="exact"/>
        <w:ind w:firstLineChars="200" w:firstLine="420"/>
        <w:rPr>
          <w:rFonts w:asciiTheme="minorEastAsia" w:hAnsiTheme="minorEastAsia" w:cs="宋体"/>
          <w:szCs w:val="21"/>
        </w:rPr>
      </w:pPr>
      <w:r w:rsidRPr="0088514B">
        <w:rPr>
          <w:rFonts w:asciiTheme="minorEastAsia" w:hAnsiTheme="minorEastAsia" w:cs="宋体" w:hint="eastAsia"/>
          <w:szCs w:val="21"/>
        </w:rPr>
        <w:lastRenderedPageBreak/>
        <w:t>1</w:t>
      </w:r>
      <w:r w:rsidR="008C7A36">
        <w:rPr>
          <w:rFonts w:asciiTheme="minorEastAsia" w:hAnsiTheme="minorEastAsia" w:cs="宋体" w:hint="eastAsia"/>
          <w:szCs w:val="21"/>
        </w:rPr>
        <w:t>．</w:t>
      </w:r>
      <w:r w:rsidRPr="0088514B">
        <w:rPr>
          <w:rFonts w:asciiTheme="minorEastAsia" w:hAnsiTheme="minorEastAsia" w:cs="宋体" w:hint="eastAsia"/>
          <w:szCs w:val="21"/>
        </w:rPr>
        <w:t>制定学习计划，搞好个人自学。常委同志要按照中央关于学党章党规、学系列讲话的学习要求，分专题制定学习计划，每个专题明确必读书目、明确学习时间要求，加强自学。</w:t>
      </w:r>
    </w:p>
    <w:p w:rsidR="008D117E" w:rsidRDefault="0088514B" w:rsidP="0088514B">
      <w:pPr>
        <w:overflowPunct w:val="0"/>
        <w:snapToGrid w:val="0"/>
        <w:spacing w:line="400" w:lineRule="exact"/>
        <w:ind w:firstLineChars="200" w:firstLine="420"/>
        <w:rPr>
          <w:rFonts w:asciiTheme="minorEastAsia" w:hAnsiTheme="minorEastAsia" w:cs="宋体"/>
          <w:szCs w:val="21"/>
        </w:rPr>
      </w:pPr>
      <w:r w:rsidRPr="0088514B">
        <w:rPr>
          <w:rFonts w:asciiTheme="minorEastAsia" w:hAnsiTheme="minorEastAsia" w:cs="宋体" w:hint="eastAsia"/>
          <w:szCs w:val="21"/>
        </w:rPr>
        <w:t>2</w:t>
      </w:r>
      <w:r w:rsidR="008C7A36">
        <w:rPr>
          <w:rFonts w:asciiTheme="minorEastAsia" w:hAnsiTheme="minorEastAsia" w:cs="宋体" w:hint="eastAsia"/>
          <w:szCs w:val="21"/>
        </w:rPr>
        <w:t>．</w:t>
      </w:r>
      <w:r w:rsidRPr="0088514B">
        <w:rPr>
          <w:rFonts w:asciiTheme="minorEastAsia" w:hAnsiTheme="minorEastAsia" w:cs="宋体" w:hint="eastAsia"/>
          <w:szCs w:val="21"/>
        </w:rPr>
        <w:t>召开一次校党委常委专题学习会。按照习近平总书记重要批示要求，组织学习毛泽东同志《党委会的工作方法》，部分常委交流发言。</w:t>
      </w:r>
    </w:p>
    <w:p w:rsidR="008D117E" w:rsidRDefault="0088514B" w:rsidP="0088514B">
      <w:pPr>
        <w:overflowPunct w:val="0"/>
        <w:snapToGrid w:val="0"/>
        <w:spacing w:line="400" w:lineRule="exact"/>
        <w:ind w:firstLineChars="200" w:firstLine="420"/>
        <w:rPr>
          <w:rFonts w:asciiTheme="minorEastAsia" w:hAnsiTheme="minorEastAsia" w:cs="宋体"/>
          <w:szCs w:val="21"/>
        </w:rPr>
      </w:pPr>
      <w:r w:rsidRPr="0088514B">
        <w:rPr>
          <w:rFonts w:asciiTheme="minorEastAsia" w:hAnsiTheme="minorEastAsia" w:cs="宋体" w:hint="eastAsia"/>
          <w:szCs w:val="21"/>
        </w:rPr>
        <w:t>3</w:t>
      </w:r>
      <w:r w:rsidR="008C7A36">
        <w:rPr>
          <w:rFonts w:asciiTheme="minorEastAsia" w:hAnsiTheme="minorEastAsia" w:cs="宋体" w:hint="eastAsia"/>
          <w:szCs w:val="21"/>
        </w:rPr>
        <w:t>．</w:t>
      </w:r>
      <w:r w:rsidRPr="0088514B">
        <w:rPr>
          <w:rFonts w:asciiTheme="minorEastAsia" w:hAnsiTheme="minorEastAsia" w:cs="宋体" w:hint="eastAsia"/>
          <w:szCs w:val="21"/>
        </w:rPr>
        <w:t>召开校党委中心组第一次专题学习会，以“学习党章党规，提高政治素养和政策水平”为主题，组织开展学习研讨，一半左右常委同志作交流发言。</w:t>
      </w:r>
    </w:p>
    <w:p w:rsidR="008D117E" w:rsidRDefault="0088514B" w:rsidP="0088514B">
      <w:pPr>
        <w:overflowPunct w:val="0"/>
        <w:snapToGrid w:val="0"/>
        <w:spacing w:line="400" w:lineRule="exact"/>
        <w:ind w:firstLineChars="200" w:firstLine="420"/>
        <w:rPr>
          <w:rFonts w:asciiTheme="minorEastAsia" w:hAnsiTheme="minorEastAsia" w:cs="宋体"/>
          <w:szCs w:val="21"/>
        </w:rPr>
      </w:pPr>
      <w:r w:rsidRPr="0088514B">
        <w:rPr>
          <w:rFonts w:asciiTheme="minorEastAsia" w:hAnsiTheme="minorEastAsia" w:cs="宋体" w:hint="eastAsia"/>
          <w:szCs w:val="21"/>
        </w:rPr>
        <w:t>4</w:t>
      </w:r>
      <w:r w:rsidR="008C7A36">
        <w:rPr>
          <w:rFonts w:asciiTheme="minorEastAsia" w:hAnsiTheme="minorEastAsia" w:cs="宋体" w:hint="eastAsia"/>
          <w:szCs w:val="21"/>
        </w:rPr>
        <w:t>．</w:t>
      </w:r>
      <w:r w:rsidRPr="0088514B">
        <w:rPr>
          <w:rFonts w:asciiTheme="minorEastAsia" w:hAnsiTheme="minorEastAsia" w:cs="宋体" w:hint="eastAsia"/>
          <w:szCs w:val="21"/>
        </w:rPr>
        <w:t>结合领导干部学习会，召开校党委中心组第二、三次专题学习会，以“学习系列讲话，增强‘四个意识’”为主题，邀请上级领导和校内外专家作辅导报告，开展两次学习研讨。全体常委进行交流发言，重点围绕以下12个专题：（1）理想信念是中国共产党人的精神之“钙”，树立正确的世界观人生观价值观；（2）实现中华民族伟大复兴的中国梦，我们正在进行具有许多新的历史特点的伟大斗争，我国发展重要战略机遇期变与不变的深刻内涵；（3）坚定中国特色社会主义道路自信、理论自信、制度自信，决胜全面建成小康社会，实现“两个一百年”奋斗目标；（4）统筹国际国内两个大局，协调推进“五位一体”总体布局和“四个全面”战略布局；（5）以创新、协调、绿色、开放、共享的新发展理念引领发展实践；（6）全面深化改革，推进国家治理体系和治理能力现代化；（7）全面依法治国，建立中国特色社会主义法治体系；（8）发展中国特色社会主义民主政治，坚持中国特色社会主义政治发展道路；（9）培育和践行社会主义核心价值观，增强文化自信和价值观自信，建设社会主义文化强国；（10）把握党在新形势下的强军目标，全面实施改革强军战略；（11）全面从严治党，严守党的政治纪律和政治规矩；（12）贯穿系列讲话之中的科学思想方法和工作方法。每个专题有 1 位常委同志发言。</w:t>
      </w:r>
    </w:p>
    <w:p w:rsidR="008D117E" w:rsidRDefault="0088514B" w:rsidP="0088514B">
      <w:pPr>
        <w:overflowPunct w:val="0"/>
        <w:snapToGrid w:val="0"/>
        <w:spacing w:line="400" w:lineRule="exact"/>
        <w:ind w:firstLineChars="200" w:firstLine="420"/>
        <w:rPr>
          <w:rFonts w:asciiTheme="minorEastAsia" w:hAnsiTheme="minorEastAsia" w:cs="宋体"/>
          <w:szCs w:val="21"/>
        </w:rPr>
      </w:pPr>
      <w:r w:rsidRPr="0088514B">
        <w:rPr>
          <w:rFonts w:asciiTheme="minorEastAsia" w:hAnsiTheme="minorEastAsia" w:cs="宋体" w:hint="eastAsia"/>
          <w:szCs w:val="21"/>
        </w:rPr>
        <w:t>5</w:t>
      </w:r>
      <w:r w:rsidR="008C7A36">
        <w:rPr>
          <w:rFonts w:asciiTheme="minorEastAsia" w:hAnsiTheme="minorEastAsia" w:cs="宋体" w:hint="eastAsia"/>
          <w:szCs w:val="21"/>
        </w:rPr>
        <w:t>．</w:t>
      </w:r>
      <w:r w:rsidRPr="0088514B">
        <w:rPr>
          <w:rFonts w:asciiTheme="minorEastAsia" w:hAnsiTheme="minorEastAsia" w:cs="宋体" w:hint="eastAsia"/>
          <w:szCs w:val="21"/>
        </w:rPr>
        <w:t>召开校党委中心组第四次专题学习会，以“践行‘三严三实’和好干部标准，做心中有党、心中有民、心中有责、心中有戒的表率”为主题，组织开展学习研讨，一半左右常委同志交流发言。</w:t>
      </w:r>
    </w:p>
    <w:p w:rsidR="008D117E" w:rsidRDefault="0088514B" w:rsidP="0088514B">
      <w:pPr>
        <w:overflowPunct w:val="0"/>
        <w:snapToGrid w:val="0"/>
        <w:spacing w:line="400" w:lineRule="exact"/>
        <w:ind w:firstLineChars="200" w:firstLine="420"/>
        <w:rPr>
          <w:rFonts w:asciiTheme="minorEastAsia" w:hAnsiTheme="minorEastAsia" w:cs="宋体"/>
          <w:szCs w:val="21"/>
        </w:rPr>
      </w:pPr>
      <w:r w:rsidRPr="0088514B">
        <w:rPr>
          <w:rFonts w:asciiTheme="minorEastAsia" w:hAnsiTheme="minorEastAsia" w:cs="宋体" w:hint="eastAsia"/>
          <w:szCs w:val="21"/>
        </w:rPr>
        <w:t>（三）到所在支部或基层单位参加学习教育</w:t>
      </w:r>
    </w:p>
    <w:p w:rsidR="008D117E" w:rsidRDefault="0088514B" w:rsidP="0088514B">
      <w:pPr>
        <w:overflowPunct w:val="0"/>
        <w:snapToGrid w:val="0"/>
        <w:spacing w:line="400" w:lineRule="exact"/>
        <w:ind w:firstLineChars="200" w:firstLine="420"/>
        <w:rPr>
          <w:rFonts w:asciiTheme="minorEastAsia" w:hAnsiTheme="minorEastAsia" w:cs="宋体"/>
          <w:szCs w:val="21"/>
        </w:rPr>
      </w:pPr>
      <w:r w:rsidRPr="0088514B">
        <w:rPr>
          <w:rFonts w:asciiTheme="minorEastAsia" w:hAnsiTheme="minorEastAsia" w:cs="宋体" w:hint="eastAsia"/>
          <w:szCs w:val="21"/>
        </w:rPr>
        <w:t>1</w:t>
      </w:r>
      <w:r w:rsidR="008C7A36">
        <w:rPr>
          <w:rFonts w:asciiTheme="minorEastAsia" w:hAnsiTheme="minorEastAsia" w:cs="宋体" w:hint="eastAsia"/>
          <w:szCs w:val="21"/>
        </w:rPr>
        <w:t>．</w:t>
      </w:r>
      <w:r w:rsidRPr="0088514B">
        <w:rPr>
          <w:rFonts w:asciiTheme="minorEastAsia" w:hAnsiTheme="minorEastAsia" w:cs="宋体" w:hint="eastAsia"/>
          <w:szCs w:val="21"/>
        </w:rPr>
        <w:t>赴所在支部或基层单位、党校讲一次党课。在纪念建党95 周年前夕，常委同志联系党的发展历史、党的科学理论、党的优良传统和作风，到所在支部或基层单位讲党课，课前认真搞好调查研究，联系基层党员干部思想工作作风实际，突出问题导向和现实针对性，亲自动手写讲稿。</w:t>
      </w:r>
    </w:p>
    <w:p w:rsidR="008D117E" w:rsidRDefault="0088514B" w:rsidP="0088514B">
      <w:pPr>
        <w:overflowPunct w:val="0"/>
        <w:snapToGrid w:val="0"/>
        <w:spacing w:line="400" w:lineRule="exact"/>
        <w:ind w:firstLineChars="200" w:firstLine="420"/>
        <w:rPr>
          <w:rFonts w:asciiTheme="minorEastAsia" w:hAnsiTheme="minorEastAsia" w:cs="宋体"/>
          <w:szCs w:val="21"/>
        </w:rPr>
      </w:pPr>
      <w:r w:rsidRPr="0088514B">
        <w:rPr>
          <w:rFonts w:asciiTheme="minorEastAsia" w:hAnsiTheme="minorEastAsia" w:cs="宋体" w:hint="eastAsia"/>
          <w:szCs w:val="21"/>
        </w:rPr>
        <w:t>2</w:t>
      </w:r>
      <w:r w:rsidR="008C7A36">
        <w:rPr>
          <w:rFonts w:asciiTheme="minorEastAsia" w:hAnsiTheme="minorEastAsia" w:cs="宋体" w:hint="eastAsia"/>
          <w:szCs w:val="21"/>
        </w:rPr>
        <w:t>．</w:t>
      </w:r>
      <w:r w:rsidRPr="0088514B">
        <w:rPr>
          <w:rFonts w:asciiTheme="minorEastAsia" w:hAnsiTheme="minorEastAsia" w:cs="宋体" w:hint="eastAsia"/>
          <w:szCs w:val="21"/>
        </w:rPr>
        <w:t>以普通党员身份参加所在党支部组织生活会，常委同志与支部党员一起学习讨论、一起查摆解决问题、一起接受教育、一起参加党员民主评议，同时征求对常委班子及个人的意见建议。</w:t>
      </w:r>
    </w:p>
    <w:p w:rsidR="008D117E" w:rsidRDefault="0088514B" w:rsidP="0088514B">
      <w:pPr>
        <w:overflowPunct w:val="0"/>
        <w:snapToGrid w:val="0"/>
        <w:spacing w:line="400" w:lineRule="exact"/>
        <w:ind w:firstLineChars="200" w:firstLine="420"/>
        <w:rPr>
          <w:rFonts w:asciiTheme="minorEastAsia" w:hAnsiTheme="minorEastAsia" w:cs="宋体"/>
          <w:szCs w:val="21"/>
        </w:rPr>
      </w:pPr>
      <w:r w:rsidRPr="0088514B">
        <w:rPr>
          <w:rFonts w:asciiTheme="minorEastAsia" w:hAnsiTheme="minorEastAsia" w:cs="宋体" w:hint="eastAsia"/>
          <w:szCs w:val="21"/>
        </w:rPr>
        <w:t>（四）开好校党委常委会专题民主生活会</w:t>
      </w:r>
    </w:p>
    <w:p w:rsidR="005C17BB" w:rsidRPr="0088514B" w:rsidRDefault="0088514B" w:rsidP="0088514B">
      <w:pPr>
        <w:overflowPunct w:val="0"/>
        <w:snapToGrid w:val="0"/>
        <w:spacing w:line="400" w:lineRule="exact"/>
        <w:ind w:firstLineChars="200" w:firstLine="420"/>
        <w:rPr>
          <w:rFonts w:asciiTheme="minorEastAsia" w:hAnsiTheme="minorEastAsia" w:cs="宋体"/>
          <w:szCs w:val="21"/>
        </w:rPr>
      </w:pPr>
      <w:r w:rsidRPr="0088514B">
        <w:rPr>
          <w:rFonts w:asciiTheme="minorEastAsia" w:hAnsiTheme="minorEastAsia" w:cs="宋体" w:hint="eastAsia"/>
          <w:szCs w:val="21"/>
        </w:rPr>
        <w:t>会前广泛征求意见、开展谈心谈话、亲自撰写对照检查材料，会上认真开展批评和自我批评，会后形成民主生活会专项报告，上报省委组织部、省委教育工委、扬州市委。</w:t>
      </w:r>
    </w:p>
    <w:p w:rsidR="00707AF2" w:rsidRPr="00E44470" w:rsidRDefault="005C17BB" w:rsidP="00707AF2">
      <w:pPr>
        <w:widowControl/>
        <w:spacing w:line="360" w:lineRule="auto"/>
        <w:jc w:val="center"/>
        <w:rPr>
          <w:rFonts w:ascii="黑体" w:eastAsia="黑体" w:hAnsi="黑体" w:cs="宋体"/>
          <w:b/>
          <w:bCs/>
          <w:kern w:val="36"/>
          <w:sz w:val="32"/>
          <w:szCs w:val="32"/>
        </w:rPr>
      </w:pPr>
      <w:r>
        <w:rPr>
          <w:rFonts w:asciiTheme="minorEastAsia" w:hAnsiTheme="minorEastAsia"/>
          <w:szCs w:val="21"/>
        </w:rPr>
        <w:br w:type="page"/>
      </w:r>
      <w:r w:rsidR="00707AF2" w:rsidRPr="00E44470">
        <w:rPr>
          <w:rFonts w:ascii="黑体" w:eastAsia="黑体" w:hAnsi="黑体" w:cs="宋体" w:hint="eastAsia"/>
          <w:b/>
          <w:bCs/>
          <w:kern w:val="36"/>
          <w:sz w:val="32"/>
          <w:szCs w:val="32"/>
        </w:rPr>
        <w:lastRenderedPageBreak/>
        <w:t>推动全面从严治党向基层延伸的重大举措</w:t>
      </w:r>
    </w:p>
    <w:p w:rsidR="00707AF2" w:rsidRPr="00E44470" w:rsidRDefault="00707AF2" w:rsidP="00707AF2">
      <w:pPr>
        <w:widowControl/>
        <w:spacing w:line="240" w:lineRule="auto"/>
        <w:jc w:val="center"/>
        <w:rPr>
          <w:rFonts w:asciiTheme="minorEastAsia" w:hAnsiTheme="minorEastAsia" w:cs="宋体"/>
          <w:kern w:val="0"/>
          <w:sz w:val="24"/>
          <w:szCs w:val="24"/>
        </w:rPr>
      </w:pPr>
      <w:r w:rsidRPr="00E44470">
        <w:rPr>
          <w:rFonts w:asciiTheme="minorEastAsia" w:hAnsiTheme="minorEastAsia" w:cs="宋体"/>
          <w:kern w:val="0"/>
          <w:sz w:val="24"/>
          <w:szCs w:val="24"/>
        </w:rPr>
        <w:t>——论扎实开展“两学一做”学习教育</w:t>
      </w:r>
    </w:p>
    <w:p w:rsidR="00707AF2" w:rsidRPr="00953E97" w:rsidRDefault="00707AF2" w:rsidP="00707AF2">
      <w:pPr>
        <w:widowControl/>
        <w:spacing w:line="240" w:lineRule="exact"/>
        <w:jc w:val="center"/>
        <w:outlineLvl w:val="2"/>
        <w:rPr>
          <w:rFonts w:asciiTheme="minorEastAsia" w:hAnsiTheme="minorEastAsia" w:cs="宋体"/>
          <w:bCs/>
          <w:color w:val="000000"/>
          <w:kern w:val="0"/>
          <w:sz w:val="24"/>
          <w:szCs w:val="24"/>
        </w:rPr>
      </w:pPr>
    </w:p>
    <w:p w:rsidR="00707AF2" w:rsidRPr="006061A6" w:rsidRDefault="00707AF2" w:rsidP="00707AF2">
      <w:pPr>
        <w:widowControl/>
        <w:spacing w:line="420" w:lineRule="exact"/>
        <w:ind w:firstLineChars="200" w:firstLine="420"/>
        <w:rPr>
          <w:rFonts w:asciiTheme="minorEastAsia" w:hAnsiTheme="minorEastAsia" w:cs="宋体"/>
          <w:kern w:val="0"/>
          <w:szCs w:val="21"/>
        </w:rPr>
      </w:pPr>
      <w:r w:rsidRPr="006061A6">
        <w:rPr>
          <w:rFonts w:asciiTheme="minorEastAsia" w:hAnsiTheme="minorEastAsia" w:cs="宋体"/>
          <w:kern w:val="0"/>
          <w:szCs w:val="21"/>
        </w:rPr>
        <w:t>近日，中央办公厅印发《关于在全体党员中开展“学党章党规、学系列讲话，做合格党员”学习教育方案》并发出通知，对“两学一做”学习教育作出安排。这是新形势下加强党的思想政治建设的一项重大部署。</w:t>
      </w:r>
    </w:p>
    <w:p w:rsidR="00707AF2" w:rsidRPr="006061A6" w:rsidRDefault="00707AF2" w:rsidP="00707AF2">
      <w:pPr>
        <w:widowControl/>
        <w:spacing w:line="420" w:lineRule="exact"/>
        <w:ind w:firstLineChars="200" w:firstLine="420"/>
        <w:rPr>
          <w:rFonts w:asciiTheme="minorEastAsia" w:hAnsiTheme="minorEastAsia" w:cs="宋体"/>
          <w:kern w:val="0"/>
          <w:szCs w:val="21"/>
        </w:rPr>
      </w:pPr>
      <w:r w:rsidRPr="006061A6">
        <w:rPr>
          <w:rFonts w:asciiTheme="minorEastAsia" w:hAnsiTheme="minorEastAsia" w:cs="宋体"/>
          <w:kern w:val="0"/>
          <w:szCs w:val="21"/>
        </w:rPr>
        <w:t>习近平总书记在中央纪委六次全会上明确指出，要推动全面从严治党向基层延伸。党员是党的肌体的细胞，党员合格，党的组织才坚强有力。在党的群众路线教育实践活动和“三严三实”专题教育取得明显成效基础上，今年在全体党员中开展“两学一做”学习教育，就是要推动党内教育从“关键少数”向广大党员拓展、从集中性教育向经常性教育延伸，把全面从严治党要求落实到每个支部、落实到每名党员。</w:t>
      </w:r>
    </w:p>
    <w:p w:rsidR="00707AF2" w:rsidRPr="006061A6" w:rsidRDefault="00707AF2" w:rsidP="00707AF2">
      <w:pPr>
        <w:widowControl/>
        <w:spacing w:line="420" w:lineRule="exact"/>
        <w:ind w:firstLineChars="200" w:firstLine="420"/>
        <w:rPr>
          <w:rFonts w:asciiTheme="minorEastAsia" w:hAnsiTheme="minorEastAsia" w:cs="宋体"/>
          <w:kern w:val="0"/>
          <w:szCs w:val="21"/>
        </w:rPr>
      </w:pPr>
      <w:r w:rsidRPr="006061A6">
        <w:rPr>
          <w:rFonts w:asciiTheme="minorEastAsia" w:hAnsiTheme="minorEastAsia" w:cs="宋体"/>
          <w:kern w:val="0"/>
          <w:szCs w:val="21"/>
        </w:rPr>
        <w:t>“两学一做”，基础在学。学习党章党规，重在明确基本标准、树立行为规范；学习习近平总书记系列重要讲话，重在加强理论武装、统一思想行动。对一名共产党员来说，自觉尊崇党章、遵守党规，学习领会党的创新理论，是最基本的要求。开展学习教育，须坚持正面教育为主，引导党员通读熟读党章党规，弄清楚该做什么、不该做什么，能做什么、不能做什么，把握共产党员为人做事的基准和底线；引导党员理解掌握习近平总书记系列重要讲话的丰富内涵和核心要义，用以武装头脑、指导实践、推动工作，为党在思想上政治上行动上的团结统一夯实基础。</w:t>
      </w:r>
    </w:p>
    <w:p w:rsidR="00707AF2" w:rsidRPr="006061A6" w:rsidRDefault="00707AF2" w:rsidP="00707AF2">
      <w:pPr>
        <w:widowControl/>
        <w:spacing w:line="420" w:lineRule="exact"/>
        <w:ind w:firstLineChars="200" w:firstLine="420"/>
        <w:rPr>
          <w:rFonts w:asciiTheme="minorEastAsia" w:hAnsiTheme="minorEastAsia" w:cs="宋体"/>
          <w:kern w:val="0"/>
          <w:szCs w:val="21"/>
        </w:rPr>
      </w:pPr>
      <w:r w:rsidRPr="006061A6">
        <w:rPr>
          <w:rFonts w:asciiTheme="minorEastAsia" w:hAnsiTheme="minorEastAsia" w:cs="宋体"/>
          <w:kern w:val="0"/>
          <w:szCs w:val="21"/>
        </w:rPr>
        <w:t>“两学一做”，关键在做。这次学习教育的着眼点和落脚点，就是要引导广大党员做合格共产党员。坚持学用结合，突出问题导向，才能着力解决党员队伍在思想、组织、作风、纪律等方面存在的问题，特别是理想信念动摇、党的意识淡化、宗旨观念淡薄、组织纪律涣散等问题。党员合格的标准是具体的、明确的。通过学习教育，让广大党员进一步增强政治意识、大局意识、核心意识、看齐意识，坚定理想信念、保持对党忠诚、树立清风正气、勇于担当作为，在任何岗位、任何地方、任何时候、任何情况下，都牢记党员身份，发挥先锋模范作用，做讲政治、有信念，讲规矩、有纪律，讲道德、有品行，讲奉献、有作为的合格党员，在“十三五”规划开局起步、决胜全面建成小康社会、实现第一个百年奋斗目标中奋发有为、建功立业。</w:t>
      </w:r>
    </w:p>
    <w:p w:rsidR="00707AF2" w:rsidRPr="006061A6" w:rsidRDefault="00707AF2" w:rsidP="00707AF2">
      <w:pPr>
        <w:widowControl/>
        <w:spacing w:line="420" w:lineRule="exact"/>
        <w:ind w:firstLineChars="200" w:firstLine="420"/>
        <w:rPr>
          <w:rFonts w:asciiTheme="minorEastAsia" w:hAnsiTheme="minorEastAsia" w:cs="宋体"/>
          <w:kern w:val="0"/>
          <w:szCs w:val="21"/>
        </w:rPr>
      </w:pPr>
      <w:r w:rsidRPr="006061A6">
        <w:rPr>
          <w:rFonts w:asciiTheme="minorEastAsia" w:hAnsiTheme="minorEastAsia" w:cs="宋体"/>
          <w:kern w:val="0"/>
          <w:szCs w:val="21"/>
        </w:rPr>
        <w:t>“两学一做”不是一次活动。这就要求，突出正常教育，区分层次，有针对性地解决问题，以党支部为基本单位，以“三会一课”等党的组织生活为基本形式，以落实党员教育管理制度为基本依托，对普通党员和党员领导干部分别提出要求，真正把党的思想政治建设抓在日常、严在经常。不同领域不同行业的基层党组织和党员情况差异很大，学习教育的内容安排、方法措施等都需从实际出发，注重分类指导，给基层党组织结合实际开展学习教育留出空间，发挥党支部自我净化、自我提高的主动性。</w:t>
      </w:r>
    </w:p>
    <w:p w:rsidR="00707AF2" w:rsidRPr="006061A6" w:rsidRDefault="00707AF2" w:rsidP="00707AF2">
      <w:pPr>
        <w:widowControl/>
        <w:spacing w:line="420" w:lineRule="exact"/>
        <w:ind w:firstLineChars="200" w:firstLine="420"/>
        <w:rPr>
          <w:rFonts w:asciiTheme="minorEastAsia" w:hAnsiTheme="minorEastAsia" w:cs="宋体"/>
          <w:kern w:val="0"/>
          <w:szCs w:val="21"/>
        </w:rPr>
      </w:pPr>
      <w:r w:rsidRPr="006061A6">
        <w:rPr>
          <w:rFonts w:asciiTheme="minorEastAsia" w:hAnsiTheme="minorEastAsia" w:cs="宋体"/>
          <w:kern w:val="0"/>
          <w:szCs w:val="21"/>
        </w:rPr>
        <w:lastRenderedPageBreak/>
        <w:t>按照党章规定，每个党员不论职务高低，都必须编入党的一个支部，参加党的组织生活。党员领导干部要严格执行双重组织生活制度，带头参加学习教育。党委（党组）要坚持两手抓，防止“两张皮”，紧紧围绕党的中心工作和全党工作大局组织开展学习教育，把广大党员奋发进取、干事创业的精气神激发出来，为协调推进“四个全面”战略布局、贯彻落实五大发展理念提供坚强组织保证。</w:t>
      </w:r>
    </w:p>
    <w:p w:rsidR="00707AF2" w:rsidRPr="006061A6" w:rsidRDefault="00707AF2" w:rsidP="00707AF2">
      <w:pPr>
        <w:widowControl/>
        <w:spacing w:line="420" w:lineRule="exact"/>
        <w:ind w:firstLineChars="200" w:firstLine="420"/>
        <w:jc w:val="right"/>
        <w:rPr>
          <w:rFonts w:ascii="仿宋_GB2312" w:eastAsia="仿宋_GB2312" w:hAnsiTheme="minorEastAsia" w:cs="宋体"/>
          <w:kern w:val="0"/>
          <w:szCs w:val="21"/>
        </w:rPr>
      </w:pPr>
      <w:r w:rsidRPr="006061A6">
        <w:rPr>
          <w:rFonts w:ascii="仿宋_GB2312" w:eastAsia="仿宋_GB2312" w:hAnsiTheme="minorEastAsia" w:cs="宋体" w:hint="eastAsia"/>
          <w:kern w:val="0"/>
          <w:szCs w:val="21"/>
        </w:rPr>
        <w:t>文章来源：《人民日报》（2016年02月29日01版）</w:t>
      </w:r>
    </w:p>
    <w:p w:rsidR="00707AF2" w:rsidRDefault="00707AF2" w:rsidP="00707AF2">
      <w:pPr>
        <w:widowControl/>
        <w:spacing w:line="390" w:lineRule="atLeast"/>
        <w:jc w:val="left"/>
        <w:rPr>
          <w:rFonts w:asciiTheme="minorEastAsia" w:hAnsiTheme="minorEastAsia" w:cs="宋体"/>
          <w:b/>
          <w:bCs/>
          <w:kern w:val="36"/>
          <w:sz w:val="24"/>
          <w:szCs w:val="24"/>
        </w:rPr>
      </w:pPr>
    </w:p>
    <w:p w:rsidR="00707AF2" w:rsidRDefault="00707AF2" w:rsidP="00707AF2">
      <w:pPr>
        <w:widowControl/>
        <w:spacing w:line="390" w:lineRule="atLeast"/>
        <w:jc w:val="left"/>
        <w:rPr>
          <w:rFonts w:asciiTheme="minorEastAsia" w:hAnsiTheme="minorEastAsia" w:cs="宋体"/>
          <w:b/>
          <w:bCs/>
          <w:kern w:val="36"/>
          <w:sz w:val="24"/>
          <w:szCs w:val="24"/>
        </w:rPr>
      </w:pPr>
    </w:p>
    <w:p w:rsidR="00707AF2" w:rsidRDefault="00707AF2" w:rsidP="00707AF2">
      <w:pPr>
        <w:widowControl/>
        <w:spacing w:line="390" w:lineRule="atLeast"/>
        <w:jc w:val="left"/>
        <w:rPr>
          <w:rFonts w:asciiTheme="minorEastAsia" w:hAnsiTheme="minorEastAsia" w:cs="宋体"/>
          <w:b/>
          <w:bCs/>
          <w:kern w:val="36"/>
          <w:sz w:val="24"/>
          <w:szCs w:val="24"/>
        </w:rPr>
      </w:pPr>
    </w:p>
    <w:p w:rsidR="00707AF2" w:rsidRPr="00E44470" w:rsidRDefault="00707AF2" w:rsidP="00707AF2">
      <w:pPr>
        <w:widowControl/>
        <w:spacing w:line="360" w:lineRule="auto"/>
        <w:jc w:val="center"/>
        <w:rPr>
          <w:rFonts w:ascii="黑体" w:eastAsia="黑体" w:hAnsi="黑体" w:cs="宋体"/>
          <w:b/>
          <w:bCs/>
          <w:kern w:val="36"/>
          <w:sz w:val="32"/>
          <w:szCs w:val="32"/>
        </w:rPr>
      </w:pPr>
      <w:r w:rsidRPr="00E44470">
        <w:rPr>
          <w:rFonts w:ascii="黑体" w:eastAsia="黑体" w:hAnsi="黑体" w:cs="宋体" w:hint="eastAsia"/>
          <w:b/>
          <w:bCs/>
          <w:kern w:val="36"/>
          <w:sz w:val="32"/>
          <w:szCs w:val="32"/>
        </w:rPr>
        <w:t>基础在学 关键在做</w:t>
      </w:r>
    </w:p>
    <w:p w:rsidR="00707AF2" w:rsidRPr="00E44470" w:rsidRDefault="00707AF2" w:rsidP="00707AF2">
      <w:pPr>
        <w:widowControl/>
        <w:spacing w:line="240" w:lineRule="auto"/>
        <w:jc w:val="center"/>
        <w:rPr>
          <w:rFonts w:asciiTheme="minorEastAsia" w:hAnsiTheme="minorEastAsia" w:cs="宋体"/>
          <w:kern w:val="0"/>
          <w:sz w:val="24"/>
          <w:szCs w:val="24"/>
        </w:rPr>
      </w:pPr>
      <w:r w:rsidRPr="00E44470">
        <w:rPr>
          <w:rFonts w:asciiTheme="minorEastAsia" w:hAnsiTheme="minorEastAsia" w:cs="宋体"/>
          <w:kern w:val="0"/>
          <w:sz w:val="24"/>
          <w:szCs w:val="24"/>
        </w:rPr>
        <w:t>——一论扎实开展“两学一做”学习教育</w:t>
      </w:r>
    </w:p>
    <w:p w:rsidR="00707AF2" w:rsidRPr="00E44470" w:rsidRDefault="00707AF2" w:rsidP="00707AF2">
      <w:pPr>
        <w:widowControl/>
        <w:spacing w:line="240" w:lineRule="exact"/>
        <w:jc w:val="center"/>
        <w:outlineLvl w:val="2"/>
        <w:rPr>
          <w:rFonts w:asciiTheme="minorEastAsia" w:hAnsiTheme="minorEastAsia" w:cs="宋体"/>
          <w:bCs/>
          <w:color w:val="000000"/>
          <w:kern w:val="0"/>
          <w:sz w:val="24"/>
          <w:szCs w:val="24"/>
        </w:rPr>
      </w:pPr>
    </w:p>
    <w:p w:rsidR="00707AF2" w:rsidRPr="00E44470" w:rsidRDefault="00707AF2" w:rsidP="00707AF2">
      <w:pPr>
        <w:widowControl/>
        <w:spacing w:line="420" w:lineRule="exact"/>
        <w:ind w:firstLineChars="200" w:firstLine="420"/>
        <w:rPr>
          <w:rFonts w:asciiTheme="minorEastAsia" w:hAnsiTheme="minorEastAsia" w:cs="宋体"/>
          <w:kern w:val="0"/>
          <w:szCs w:val="21"/>
        </w:rPr>
      </w:pPr>
      <w:r w:rsidRPr="00E44470">
        <w:rPr>
          <w:rFonts w:asciiTheme="minorEastAsia" w:hAnsiTheme="minorEastAsia" w:cs="宋体"/>
          <w:kern w:val="0"/>
          <w:szCs w:val="21"/>
        </w:rPr>
        <w:t>开展“两学一做”学习教育，是加强党的思想政治建设的一项重大部署，是协调推进“四个全面”战略布局特别是推动全面从严治党向基层延伸的有力抓手。习近平总书记指出，“两学一做”学习教育，基础在学，关键在做。广大党员要坚持学做结合、以学促做，“学”得深入，“做”得扎实。</w:t>
      </w:r>
    </w:p>
    <w:p w:rsidR="00707AF2" w:rsidRPr="00E44470" w:rsidRDefault="00707AF2" w:rsidP="00707AF2">
      <w:pPr>
        <w:widowControl/>
        <w:spacing w:line="420" w:lineRule="exact"/>
        <w:ind w:firstLineChars="200" w:firstLine="420"/>
        <w:rPr>
          <w:rFonts w:asciiTheme="minorEastAsia" w:hAnsiTheme="minorEastAsia" w:cs="宋体"/>
          <w:kern w:val="0"/>
          <w:szCs w:val="21"/>
        </w:rPr>
      </w:pPr>
      <w:r w:rsidRPr="00E44470">
        <w:rPr>
          <w:rFonts w:asciiTheme="minorEastAsia" w:hAnsiTheme="minorEastAsia" w:cs="宋体"/>
          <w:kern w:val="0"/>
          <w:szCs w:val="21"/>
        </w:rPr>
        <w:t>基础在学，就是要坚持“学习、学习、再学习”。不懂得马克思主义基本原理，不学习党的创新理论，不信奉党的政治主张，不履行党员义务，不遵守党规党纪，不是一名合格的共产党员。学好党章党规、学好习近平总书记系列重要讲话，是这次学习教育的重要任务。广大党员要认真学习党章党规，牢记党员身份，增强党员意识，把握为人做事的基准和底线，做到在党爱党、在党言党、在党忧党、在党为党。要深入学习系列重要讲话，结合岗位实际，认真研读习近平总书记关于理想信念、中国梦、“四个全面”战略布局和五大发展理念等方面的新观点新思想新论断，理解掌握系列重要讲话的丰富内涵和核心要义，领会贯穿其中的马克思主义立场观点方法，增强政治意识、大局意识、核心意识、看齐意识，坚定理想信念、保持对党忠诚、树立清风正气、勇于担当作为。学习要有目的，也要讲方法。要带着信念、带着感情、带着使命、带着问题学，把学习党章党规与学习系列重要讲话统一起来，在学系列重要讲话中加深对党章党规的理解，在学党章党规中深刻领悟系列重要讲话的基本精神和实践要求，真学真懂真信真用，把合格的标尺立起来，把做人做事的底线划出来，把党员的先锋形象树起来。</w:t>
      </w:r>
    </w:p>
    <w:p w:rsidR="00707AF2" w:rsidRPr="00E44470" w:rsidRDefault="00707AF2" w:rsidP="00707AF2">
      <w:pPr>
        <w:widowControl/>
        <w:spacing w:line="420" w:lineRule="exact"/>
        <w:ind w:firstLineChars="200" w:firstLine="420"/>
        <w:rPr>
          <w:rFonts w:asciiTheme="minorEastAsia" w:hAnsiTheme="minorEastAsia" w:cs="宋体"/>
          <w:kern w:val="0"/>
          <w:szCs w:val="21"/>
        </w:rPr>
      </w:pPr>
      <w:r w:rsidRPr="00E44470">
        <w:rPr>
          <w:rFonts w:asciiTheme="minorEastAsia" w:hAnsiTheme="minorEastAsia" w:cs="宋体"/>
          <w:kern w:val="0"/>
          <w:szCs w:val="21"/>
        </w:rPr>
        <w:t>关键在做，就是要做一名合格的共产党员。党员合格的标准，是具体的、历史的。每当我们党面临新形势新任务，都要提出合格共产党员的标准问题。这次学习教育，明确提出共产党员要做到“四讲四有”。讲政治、有信念，就要保持共产党人的信仰，不忘初心，对党忠诚，挺起理想信念的主心骨。讲规矩、有纪律，就要增强组织观念，服从组织决定，严守</w:t>
      </w:r>
      <w:r w:rsidRPr="00E44470">
        <w:rPr>
          <w:rFonts w:asciiTheme="minorEastAsia" w:hAnsiTheme="minorEastAsia" w:cs="宋体"/>
          <w:kern w:val="0"/>
          <w:szCs w:val="21"/>
        </w:rPr>
        <w:lastRenderedPageBreak/>
        <w:t>政治纪律和政治规矩。讲道德、有品行，就要传承党的优良作风，践行社会主义核心价值观，情趣健康，道德高尚。讲奉献、有作为，就要牢记宗旨，干事创业，时时处处体现先进性。“四讲四有”是着眼党和国家事业的新发展对党员提出的新要求，集中体现了党章党规、系列重要讲话的基本精神，广大党员要自觉践行，立足岗位、发挥作用，“做”出党员样子，用行动体现信仰信念的力量。</w:t>
      </w:r>
    </w:p>
    <w:p w:rsidR="00707AF2" w:rsidRPr="00E44470" w:rsidRDefault="00707AF2" w:rsidP="00707AF2">
      <w:pPr>
        <w:widowControl/>
        <w:spacing w:line="420" w:lineRule="exact"/>
        <w:ind w:firstLineChars="200" w:firstLine="420"/>
        <w:rPr>
          <w:rFonts w:asciiTheme="minorEastAsia" w:hAnsiTheme="minorEastAsia" w:cs="宋体"/>
          <w:kern w:val="0"/>
          <w:szCs w:val="21"/>
        </w:rPr>
      </w:pPr>
      <w:r w:rsidRPr="00E44470">
        <w:rPr>
          <w:rFonts w:asciiTheme="minorEastAsia" w:hAnsiTheme="minorEastAsia" w:cs="宋体"/>
          <w:kern w:val="0"/>
          <w:szCs w:val="21"/>
        </w:rPr>
        <w:t>以知促行、知行合一，是马克思主义认识论和实践论的重要观点。“学”是“做”的基础，“做”是“学”的目的。广大党员要把学和做统一起来，贯穿于“两学一做”学习教育的全过程，统一于尊崇党章、遵守党规和用习近平总书记系列重要讲话精神武装头脑、指导实践、推动工作的具体行动，在自己的工作岗位上建功立业，为夺取全面建成小康社会决胜阶段新胜利作出积极贡献。</w:t>
      </w:r>
    </w:p>
    <w:p w:rsidR="00707AF2" w:rsidRDefault="00707AF2" w:rsidP="00707AF2">
      <w:pPr>
        <w:widowControl/>
        <w:spacing w:line="420" w:lineRule="exact"/>
        <w:jc w:val="right"/>
        <w:outlineLvl w:val="1"/>
        <w:rPr>
          <w:rFonts w:ascii="楷体_GB2312" w:eastAsia="楷体_GB2312" w:hAnsiTheme="minorEastAsia" w:cs="宋体"/>
          <w:bCs/>
          <w:kern w:val="36"/>
          <w:szCs w:val="21"/>
        </w:rPr>
      </w:pPr>
      <w:r w:rsidRPr="00E44470">
        <w:rPr>
          <w:rFonts w:ascii="楷体_GB2312" w:eastAsia="楷体_GB2312" w:hAnsiTheme="minorEastAsia" w:cs="宋体" w:hint="eastAsia"/>
          <w:bCs/>
          <w:kern w:val="36"/>
          <w:szCs w:val="21"/>
        </w:rPr>
        <w:t>文章来源：《人民日报》（2016年04月07日01版）</w:t>
      </w:r>
    </w:p>
    <w:p w:rsidR="00707AF2" w:rsidRDefault="00707AF2" w:rsidP="00707AF2">
      <w:pPr>
        <w:widowControl/>
        <w:spacing w:line="420" w:lineRule="exact"/>
        <w:jc w:val="right"/>
        <w:outlineLvl w:val="1"/>
        <w:rPr>
          <w:rFonts w:ascii="楷体_GB2312" w:eastAsia="楷体_GB2312" w:hAnsiTheme="minorEastAsia" w:cs="宋体"/>
          <w:bCs/>
          <w:kern w:val="36"/>
          <w:szCs w:val="21"/>
        </w:rPr>
      </w:pPr>
    </w:p>
    <w:p w:rsidR="00707AF2" w:rsidRDefault="00707AF2" w:rsidP="00707AF2">
      <w:pPr>
        <w:widowControl/>
        <w:spacing w:line="420" w:lineRule="exact"/>
        <w:jc w:val="right"/>
        <w:outlineLvl w:val="1"/>
        <w:rPr>
          <w:rFonts w:ascii="楷体_GB2312" w:eastAsia="楷体_GB2312" w:hAnsiTheme="minorEastAsia" w:cs="宋体"/>
          <w:bCs/>
          <w:kern w:val="36"/>
          <w:szCs w:val="21"/>
        </w:rPr>
      </w:pPr>
    </w:p>
    <w:p w:rsidR="00707AF2" w:rsidRPr="00E44470" w:rsidRDefault="00707AF2" w:rsidP="00707AF2">
      <w:pPr>
        <w:widowControl/>
        <w:spacing w:line="420" w:lineRule="exact"/>
        <w:jc w:val="right"/>
        <w:outlineLvl w:val="1"/>
        <w:rPr>
          <w:rFonts w:ascii="楷体_GB2312" w:eastAsia="楷体_GB2312" w:hAnsiTheme="minorEastAsia" w:cs="宋体"/>
          <w:bCs/>
          <w:kern w:val="36"/>
          <w:szCs w:val="21"/>
        </w:rPr>
      </w:pPr>
    </w:p>
    <w:p w:rsidR="00707AF2" w:rsidRPr="00E44470" w:rsidRDefault="00707AF2" w:rsidP="00707AF2">
      <w:pPr>
        <w:widowControl/>
        <w:spacing w:line="360" w:lineRule="auto"/>
        <w:jc w:val="center"/>
        <w:rPr>
          <w:rFonts w:ascii="黑体" w:eastAsia="黑体" w:hAnsi="黑体" w:cs="宋体"/>
          <w:b/>
          <w:bCs/>
          <w:kern w:val="36"/>
          <w:sz w:val="32"/>
          <w:szCs w:val="32"/>
        </w:rPr>
      </w:pPr>
      <w:r w:rsidRPr="00E44470">
        <w:rPr>
          <w:rFonts w:ascii="黑体" w:eastAsia="黑体" w:hAnsi="黑体" w:cs="宋体" w:hint="eastAsia"/>
          <w:b/>
          <w:bCs/>
          <w:kern w:val="36"/>
          <w:sz w:val="32"/>
          <w:szCs w:val="32"/>
        </w:rPr>
        <w:t>领导带头 以上率下</w:t>
      </w:r>
    </w:p>
    <w:p w:rsidR="00707AF2" w:rsidRDefault="00707AF2" w:rsidP="00707AF2">
      <w:pPr>
        <w:widowControl/>
        <w:spacing w:line="240" w:lineRule="auto"/>
        <w:jc w:val="center"/>
        <w:rPr>
          <w:rFonts w:asciiTheme="minorEastAsia" w:hAnsiTheme="minorEastAsia" w:cs="宋体"/>
          <w:kern w:val="0"/>
          <w:sz w:val="24"/>
          <w:szCs w:val="24"/>
        </w:rPr>
      </w:pPr>
      <w:r w:rsidRPr="00C00170">
        <w:rPr>
          <w:rFonts w:asciiTheme="minorEastAsia" w:hAnsiTheme="minorEastAsia" w:cs="宋体"/>
          <w:kern w:val="0"/>
          <w:sz w:val="24"/>
          <w:szCs w:val="24"/>
        </w:rPr>
        <w:t>——二论扎实开展“两学一做”学习教育</w:t>
      </w:r>
    </w:p>
    <w:p w:rsidR="00707AF2" w:rsidRPr="00C00170" w:rsidRDefault="00707AF2" w:rsidP="00707AF2">
      <w:pPr>
        <w:widowControl/>
        <w:spacing w:line="240" w:lineRule="exact"/>
        <w:jc w:val="center"/>
        <w:rPr>
          <w:rFonts w:asciiTheme="minorEastAsia" w:hAnsiTheme="minorEastAsia" w:cs="宋体"/>
          <w:kern w:val="0"/>
          <w:sz w:val="24"/>
          <w:szCs w:val="24"/>
        </w:rPr>
      </w:pPr>
    </w:p>
    <w:p w:rsidR="00707AF2" w:rsidRPr="00E44470" w:rsidRDefault="00707AF2" w:rsidP="00707AF2">
      <w:pPr>
        <w:widowControl/>
        <w:spacing w:line="400" w:lineRule="exact"/>
        <w:ind w:firstLineChars="200" w:firstLine="420"/>
        <w:rPr>
          <w:rFonts w:asciiTheme="minorEastAsia" w:hAnsiTheme="minorEastAsia" w:cs="宋体"/>
          <w:kern w:val="0"/>
          <w:szCs w:val="21"/>
        </w:rPr>
      </w:pPr>
      <w:r w:rsidRPr="00E44470">
        <w:rPr>
          <w:rFonts w:asciiTheme="minorEastAsia" w:hAnsiTheme="minorEastAsia" w:cs="宋体"/>
          <w:kern w:val="0"/>
          <w:szCs w:val="21"/>
        </w:rPr>
        <w:t>“坚持领导带头、以上率下，层层立标杆、作示范”，是党的十八大以来党风廉政建设的一个鲜明特点，是党内教育取得成效的重要经验。这次“两学一做”学习教育在全体党员中开展，但领导干部这个“关键少数”的作用依然十分关键，直接影响着学习教育的开展与成效。</w:t>
      </w:r>
    </w:p>
    <w:p w:rsidR="00707AF2" w:rsidRPr="00E44470" w:rsidRDefault="00707AF2" w:rsidP="00707AF2">
      <w:pPr>
        <w:widowControl/>
        <w:spacing w:line="400" w:lineRule="exact"/>
        <w:ind w:firstLineChars="200" w:firstLine="420"/>
        <w:rPr>
          <w:rFonts w:asciiTheme="minorEastAsia" w:hAnsiTheme="minorEastAsia" w:cs="宋体"/>
          <w:kern w:val="0"/>
          <w:szCs w:val="21"/>
        </w:rPr>
      </w:pPr>
      <w:r w:rsidRPr="00E44470">
        <w:rPr>
          <w:rFonts w:asciiTheme="minorEastAsia" w:hAnsiTheme="minorEastAsia" w:cs="宋体"/>
          <w:kern w:val="0"/>
          <w:szCs w:val="21"/>
        </w:rPr>
        <w:t>组织开展“两学一做”学习教育，是各级党组织及其负责人的主体责任，“县处级以上党员领导干部要在学习教育中作出表率，紧密联系领导工作实际，学得更多一些、更深一些，要求更严一些、更高一些，努力提高思想政治素养和理论水平。”习近平总书记对开展“两学一做”学习教育作出的重要指示，对领导干部提出了明确要求。扎实开展“两学一做”学习教育，关键就是坚持领导带头、以上率下，在“学”上用真功，在“做”上见真章。</w:t>
      </w:r>
    </w:p>
    <w:p w:rsidR="00707AF2" w:rsidRPr="00E44470" w:rsidRDefault="00707AF2" w:rsidP="00707AF2">
      <w:pPr>
        <w:widowControl/>
        <w:spacing w:line="400" w:lineRule="exact"/>
        <w:ind w:firstLineChars="200" w:firstLine="420"/>
        <w:rPr>
          <w:rFonts w:asciiTheme="minorEastAsia" w:hAnsiTheme="minorEastAsia" w:cs="宋体"/>
          <w:kern w:val="0"/>
          <w:szCs w:val="21"/>
        </w:rPr>
      </w:pPr>
      <w:r w:rsidRPr="00E44470">
        <w:rPr>
          <w:rFonts w:asciiTheme="minorEastAsia" w:hAnsiTheme="minorEastAsia" w:cs="宋体"/>
          <w:kern w:val="0"/>
          <w:szCs w:val="21"/>
        </w:rPr>
        <w:t>如何学得更多一些、更深一些？学党章党规，对于全体党员应学习掌握的内容，领导干部都应熟知尽知，同时还要掌握好与履职尽责紧密相关的规定和要求，提高做好领导工作所必需的政治素养和政策水平。学系列讲话，要在全面、系统、深入上下功夫，坚持读原著、学原文、悟原理，带着信念学、带着感情学、带着使命学、带着问题学，尤其要把领会系列讲话蕴含的治国理政新理念新思想新战略作为学习的重中之重，用以指导和推动各项事业发展。</w:t>
      </w:r>
    </w:p>
    <w:p w:rsidR="00707AF2" w:rsidRPr="00E44470" w:rsidRDefault="00707AF2" w:rsidP="00707AF2">
      <w:pPr>
        <w:widowControl/>
        <w:spacing w:line="400" w:lineRule="exact"/>
        <w:ind w:firstLineChars="200" w:firstLine="420"/>
        <w:rPr>
          <w:rFonts w:asciiTheme="minorEastAsia" w:hAnsiTheme="minorEastAsia" w:cs="宋体"/>
          <w:kern w:val="0"/>
          <w:szCs w:val="21"/>
        </w:rPr>
      </w:pPr>
      <w:r w:rsidRPr="00E44470">
        <w:rPr>
          <w:rFonts w:asciiTheme="minorEastAsia" w:hAnsiTheme="minorEastAsia" w:cs="宋体"/>
          <w:kern w:val="0"/>
          <w:szCs w:val="21"/>
        </w:rPr>
        <w:t>如何要求更严一些、更高一些？做合格共产党员，这是对全体党员的要求，对于领导干部来说首先要做到，但不能止步于认识阶段。增强政治意识、大局意识、核心意识、看齐意</w:t>
      </w:r>
      <w:r w:rsidRPr="00E44470">
        <w:rPr>
          <w:rFonts w:asciiTheme="minorEastAsia" w:hAnsiTheme="minorEastAsia" w:cs="宋体"/>
          <w:kern w:val="0"/>
          <w:szCs w:val="21"/>
        </w:rPr>
        <w:lastRenderedPageBreak/>
        <w:t>识，关键要用行动来说话。对照“讲政治、有信念，讲规矩、有纪律，讲道德、有品行，讲奉献、有作为”的“四讲四有”合格党员标准，领导干部首先就要作出表率、立下标杆。紧密结合思想实际和工作实际，真正触及思想、触动灵魂，解决好“带头坚定理想信念、带头严守政治纪律和政治规矩、带头树立和落实新发展理念、带头攻坚克难敢于担当、带头落实全面从严治党责任”这五个方面的问题，才能确保干在实处、走在前列。</w:t>
      </w:r>
    </w:p>
    <w:p w:rsidR="00707AF2" w:rsidRPr="00E44470" w:rsidRDefault="00707AF2" w:rsidP="00707AF2">
      <w:pPr>
        <w:widowControl/>
        <w:spacing w:line="400" w:lineRule="exact"/>
        <w:ind w:firstLineChars="200" w:firstLine="420"/>
        <w:rPr>
          <w:rFonts w:asciiTheme="minorEastAsia" w:hAnsiTheme="minorEastAsia" w:cs="宋体"/>
          <w:kern w:val="0"/>
          <w:szCs w:val="21"/>
        </w:rPr>
      </w:pPr>
      <w:r w:rsidRPr="00E44470">
        <w:rPr>
          <w:rFonts w:asciiTheme="minorEastAsia" w:hAnsiTheme="minorEastAsia" w:cs="宋体"/>
          <w:kern w:val="0"/>
          <w:szCs w:val="21"/>
        </w:rPr>
        <w:t>“教者，效也，上为之，下效之”。群众看党员、党员看干部，领导干部以身作则、率先垂范，大家就会跟着学、照着做。在学习教育中，各级领导机关、领导班子、领导干部务必躬身践行、当好表率，既领之、又导之，要求别人做到的自己首先做到，要求别人不做的自己坚决不做。无论什么职级、什么岗位上的党员领导干部，都要带头参加学习讨论，带头谈体会、讲党课、作报告，带头参加组织生活会和民主评议，带头立足岗位作贡献。这样层层示范、层层带动，上级带下级、班长带队伍，就能形成上行下效、整体联动的总体效应，引领整个学习教育扎实有效展开。</w:t>
      </w:r>
    </w:p>
    <w:p w:rsidR="00707AF2" w:rsidRPr="00E44470" w:rsidRDefault="00707AF2" w:rsidP="00707AF2">
      <w:pPr>
        <w:widowControl/>
        <w:spacing w:line="400" w:lineRule="exact"/>
        <w:jc w:val="right"/>
        <w:rPr>
          <w:rFonts w:ascii="楷体_GB2312" w:eastAsia="楷体_GB2312" w:hAnsiTheme="minorEastAsia" w:cs="宋体"/>
          <w:kern w:val="0"/>
          <w:szCs w:val="21"/>
        </w:rPr>
      </w:pPr>
      <w:r w:rsidRPr="00E44470">
        <w:rPr>
          <w:rFonts w:ascii="楷体_GB2312" w:eastAsia="楷体_GB2312" w:hAnsiTheme="minorEastAsia" w:cs="宋体" w:hint="eastAsia"/>
          <w:kern w:val="0"/>
          <w:szCs w:val="21"/>
        </w:rPr>
        <w:t>文章来源：《人民日报》（2016年04月08日01版）</w:t>
      </w:r>
    </w:p>
    <w:p w:rsidR="00707AF2" w:rsidRDefault="00707AF2" w:rsidP="00707AF2">
      <w:pPr>
        <w:widowControl/>
        <w:spacing w:line="360" w:lineRule="auto"/>
        <w:ind w:firstLineChars="200" w:firstLine="480"/>
        <w:rPr>
          <w:rFonts w:asciiTheme="minorEastAsia" w:hAnsiTheme="minorEastAsia" w:cs="宋体"/>
          <w:kern w:val="0"/>
          <w:sz w:val="24"/>
          <w:szCs w:val="24"/>
        </w:rPr>
      </w:pPr>
    </w:p>
    <w:p w:rsidR="00707AF2" w:rsidRDefault="00707AF2" w:rsidP="00707AF2">
      <w:pPr>
        <w:widowControl/>
        <w:spacing w:line="360" w:lineRule="auto"/>
        <w:ind w:firstLineChars="200" w:firstLine="480"/>
        <w:rPr>
          <w:rFonts w:asciiTheme="minorEastAsia" w:hAnsiTheme="minorEastAsia" w:cs="宋体"/>
          <w:kern w:val="0"/>
          <w:sz w:val="24"/>
          <w:szCs w:val="24"/>
        </w:rPr>
      </w:pPr>
    </w:p>
    <w:p w:rsidR="00707AF2" w:rsidRPr="007C6EA5" w:rsidRDefault="00707AF2" w:rsidP="00707AF2">
      <w:pPr>
        <w:widowControl/>
        <w:spacing w:line="360" w:lineRule="auto"/>
        <w:ind w:firstLineChars="200" w:firstLine="480"/>
        <w:rPr>
          <w:rFonts w:asciiTheme="minorEastAsia" w:hAnsiTheme="minorEastAsia" w:cs="宋体"/>
          <w:kern w:val="0"/>
          <w:sz w:val="24"/>
          <w:szCs w:val="24"/>
        </w:rPr>
      </w:pPr>
    </w:p>
    <w:p w:rsidR="00707AF2" w:rsidRPr="00E44470" w:rsidRDefault="00707AF2" w:rsidP="00707AF2">
      <w:pPr>
        <w:widowControl/>
        <w:spacing w:line="360" w:lineRule="auto"/>
        <w:jc w:val="center"/>
        <w:rPr>
          <w:rFonts w:ascii="黑体" w:eastAsia="黑体" w:hAnsi="黑体" w:cs="宋体"/>
          <w:b/>
          <w:bCs/>
          <w:kern w:val="36"/>
          <w:sz w:val="32"/>
          <w:szCs w:val="32"/>
        </w:rPr>
      </w:pPr>
      <w:r w:rsidRPr="00E44470">
        <w:rPr>
          <w:rFonts w:ascii="黑体" w:eastAsia="黑体" w:hAnsi="黑体" w:cs="宋体" w:hint="eastAsia"/>
          <w:b/>
          <w:bCs/>
          <w:kern w:val="36"/>
          <w:sz w:val="32"/>
          <w:szCs w:val="32"/>
        </w:rPr>
        <w:t>带着问题学 针对问题改</w:t>
      </w:r>
    </w:p>
    <w:p w:rsidR="00707AF2" w:rsidRDefault="00707AF2" w:rsidP="00707AF2">
      <w:pPr>
        <w:widowControl/>
        <w:spacing w:line="240" w:lineRule="auto"/>
        <w:jc w:val="center"/>
        <w:rPr>
          <w:rFonts w:asciiTheme="minorEastAsia" w:hAnsiTheme="minorEastAsia" w:cs="宋体"/>
          <w:kern w:val="0"/>
          <w:sz w:val="24"/>
          <w:szCs w:val="24"/>
        </w:rPr>
      </w:pPr>
      <w:r w:rsidRPr="00625B27">
        <w:rPr>
          <w:rFonts w:asciiTheme="minorEastAsia" w:hAnsiTheme="minorEastAsia" w:cs="宋体"/>
          <w:kern w:val="0"/>
          <w:sz w:val="24"/>
          <w:szCs w:val="24"/>
        </w:rPr>
        <w:t>——三论扎实开展“两学一做”学习教育</w:t>
      </w:r>
    </w:p>
    <w:p w:rsidR="00707AF2" w:rsidRPr="00625B27" w:rsidRDefault="00707AF2" w:rsidP="00707AF2">
      <w:pPr>
        <w:widowControl/>
        <w:spacing w:line="240" w:lineRule="exact"/>
        <w:jc w:val="center"/>
        <w:rPr>
          <w:rFonts w:asciiTheme="minorEastAsia" w:hAnsiTheme="minorEastAsia" w:cs="宋体"/>
          <w:kern w:val="0"/>
          <w:sz w:val="24"/>
          <w:szCs w:val="24"/>
        </w:rPr>
      </w:pPr>
    </w:p>
    <w:p w:rsidR="00707AF2" w:rsidRPr="006061A6" w:rsidRDefault="00707AF2" w:rsidP="00707AF2">
      <w:pPr>
        <w:widowControl/>
        <w:spacing w:line="400" w:lineRule="exact"/>
        <w:ind w:firstLineChars="200" w:firstLine="420"/>
        <w:rPr>
          <w:rFonts w:asciiTheme="minorEastAsia" w:hAnsiTheme="minorEastAsia" w:cs="宋体"/>
          <w:kern w:val="0"/>
          <w:szCs w:val="21"/>
        </w:rPr>
      </w:pPr>
      <w:r w:rsidRPr="006061A6">
        <w:rPr>
          <w:rFonts w:asciiTheme="minorEastAsia" w:hAnsiTheme="minorEastAsia" w:cs="宋体"/>
          <w:kern w:val="0"/>
          <w:szCs w:val="21"/>
        </w:rPr>
        <w:t>强化问题意识、坚持问题导向，是党的十八大以来全面从严治党的一个鲜明特点、一条成功经验。确保在全党开展的“两学一做”学习教育取得实际成效，关键是要按照习近平总书记要求的，“突出问题导向，学要带着问题学，做要针对问题改”，把解决问题贯穿学习教育全过程。</w:t>
      </w:r>
    </w:p>
    <w:p w:rsidR="00707AF2" w:rsidRPr="006061A6" w:rsidRDefault="00707AF2" w:rsidP="00707AF2">
      <w:pPr>
        <w:widowControl/>
        <w:spacing w:line="400" w:lineRule="exact"/>
        <w:ind w:firstLineChars="200" w:firstLine="420"/>
        <w:rPr>
          <w:rFonts w:asciiTheme="minorEastAsia" w:hAnsiTheme="minorEastAsia" w:cs="宋体"/>
          <w:kern w:val="0"/>
          <w:szCs w:val="21"/>
        </w:rPr>
      </w:pPr>
      <w:r w:rsidRPr="006061A6">
        <w:rPr>
          <w:rFonts w:asciiTheme="minorEastAsia" w:hAnsiTheme="minorEastAsia" w:cs="宋体"/>
          <w:kern w:val="0"/>
          <w:szCs w:val="21"/>
        </w:rPr>
        <w:t>这几年，我们党集中发力抓作风、严纪律、强制度，党员队伍整体素质有了很大提升。但要看到，党员队伍中松垮散漫、名不副实的情况还不同程度存在，党员意识淡薄、理想信念动摇、政治纪律涣散等问题也不是个别现象。同时，党内组织生活不严肃、不认真、不经常的问题还没有得到很好解决，党员教育管理还有待改进完善，一些软弱涣散的基层党组织还需要加以整顿。“两学一做” 学习教育就是为了解决问题，如果不解决问题，就会流于形式、走过场。学习教育能不能取得实效，关键就看问题解决得如何。</w:t>
      </w:r>
    </w:p>
    <w:p w:rsidR="00707AF2" w:rsidRPr="006061A6" w:rsidRDefault="00707AF2" w:rsidP="00707AF2">
      <w:pPr>
        <w:widowControl/>
        <w:spacing w:line="400" w:lineRule="exact"/>
        <w:ind w:firstLineChars="200" w:firstLine="420"/>
        <w:rPr>
          <w:rFonts w:asciiTheme="minorEastAsia" w:hAnsiTheme="minorEastAsia" w:cs="宋体"/>
          <w:kern w:val="0"/>
          <w:szCs w:val="21"/>
        </w:rPr>
      </w:pPr>
      <w:r w:rsidRPr="006061A6">
        <w:rPr>
          <w:rFonts w:asciiTheme="minorEastAsia" w:hAnsiTheme="minorEastAsia" w:cs="宋体"/>
          <w:kern w:val="0"/>
          <w:szCs w:val="21"/>
        </w:rPr>
        <w:t>带着问题学，才能学得深入；针对问题改，才能改得到位。对于“两学一做”要重点解决的具体问题，中央印发的学习教育方案用“五个着力”作了归纳。中央组织部印发的学习安排具体方案，分别明确了全体党员和县处级以上党员领导干部要重点解决的问题。对于每个党员、干部来说，这些问题还是一个总体概括，还需要结合各自实际再对照、再细化，这样才能更精准对焦，有的放矢解决问题。带着自身存在的具体问题去学党章党规、系列讲话，</w:t>
      </w:r>
      <w:r w:rsidRPr="006061A6">
        <w:rPr>
          <w:rFonts w:asciiTheme="minorEastAsia" w:hAnsiTheme="minorEastAsia" w:cs="宋体"/>
          <w:kern w:val="0"/>
          <w:szCs w:val="21"/>
        </w:rPr>
        <w:lastRenderedPageBreak/>
        <w:t>就能不断解开思想扣子、纠正认识偏差。针对自身问题边学边改、即知即改，解决一个个具体问题，做好一件件具体事情，就能不断实现自我完善、自我提高。</w:t>
      </w:r>
    </w:p>
    <w:p w:rsidR="00707AF2" w:rsidRPr="006061A6" w:rsidRDefault="00707AF2" w:rsidP="00707AF2">
      <w:pPr>
        <w:widowControl/>
        <w:spacing w:line="400" w:lineRule="exact"/>
        <w:ind w:firstLineChars="200" w:firstLine="420"/>
        <w:rPr>
          <w:rFonts w:asciiTheme="minorEastAsia" w:hAnsiTheme="minorEastAsia" w:cs="宋体"/>
          <w:kern w:val="0"/>
          <w:szCs w:val="21"/>
        </w:rPr>
      </w:pPr>
      <w:r w:rsidRPr="006061A6">
        <w:rPr>
          <w:rFonts w:asciiTheme="minorEastAsia" w:hAnsiTheme="minorEastAsia" w:cs="宋体"/>
          <w:kern w:val="0"/>
          <w:szCs w:val="21"/>
        </w:rPr>
        <w:t>学得怎么样、问题解决得如何，最根本的要看政治意识、大局意识、核心意识、看齐意识有没有牢固树立起来，有没有做到党中央提倡什么、就认真践行什么，党中央禁止什么、就坚决反对什么，有没有切实解决好“不看齐”“看不齐”的问题。“两学一做”的实际成效，最终要体现在推动中心工作、促进党和国家事业发展上，体现在推动党员干部提振精气神、展示新作为、发挥先锋模范作用上，体现在激活基层党组织、增强基层组织力上。各级党组织务必以解决问题为牵引来开展学习教育，以取得实效为取向把学习教育引向深入。</w:t>
      </w:r>
    </w:p>
    <w:p w:rsidR="00707AF2" w:rsidRDefault="00707AF2" w:rsidP="00707AF2">
      <w:pPr>
        <w:widowControl/>
        <w:spacing w:line="400" w:lineRule="exact"/>
        <w:ind w:firstLineChars="200" w:firstLine="420"/>
        <w:jc w:val="right"/>
        <w:rPr>
          <w:rFonts w:ascii="楷体_GB2312" w:eastAsia="楷体_GB2312" w:hAnsiTheme="minorEastAsia" w:cs="宋体"/>
          <w:kern w:val="0"/>
          <w:szCs w:val="21"/>
        </w:rPr>
      </w:pPr>
      <w:r w:rsidRPr="00E44470">
        <w:rPr>
          <w:rFonts w:ascii="楷体_GB2312" w:eastAsia="楷体_GB2312" w:hAnsiTheme="minorEastAsia" w:cs="宋体" w:hint="eastAsia"/>
          <w:kern w:val="0"/>
          <w:szCs w:val="21"/>
        </w:rPr>
        <w:t>文章来源：《人民日报》（2016年04月09日01版）</w:t>
      </w:r>
    </w:p>
    <w:p w:rsidR="00707AF2" w:rsidRDefault="00707AF2" w:rsidP="00707AF2">
      <w:pPr>
        <w:widowControl/>
        <w:spacing w:line="400" w:lineRule="exact"/>
        <w:ind w:firstLineChars="200" w:firstLine="420"/>
        <w:jc w:val="right"/>
        <w:rPr>
          <w:rFonts w:ascii="楷体_GB2312" w:eastAsia="楷体_GB2312" w:hAnsiTheme="minorEastAsia" w:cs="宋体"/>
          <w:kern w:val="0"/>
          <w:szCs w:val="21"/>
        </w:rPr>
      </w:pPr>
    </w:p>
    <w:p w:rsidR="00707AF2" w:rsidRDefault="00707AF2" w:rsidP="00707AF2">
      <w:pPr>
        <w:widowControl/>
        <w:spacing w:line="400" w:lineRule="exact"/>
        <w:ind w:firstLineChars="200" w:firstLine="420"/>
        <w:jc w:val="right"/>
        <w:rPr>
          <w:rFonts w:ascii="楷体_GB2312" w:eastAsia="楷体_GB2312" w:hAnsiTheme="minorEastAsia" w:cs="宋体"/>
          <w:kern w:val="0"/>
          <w:szCs w:val="21"/>
        </w:rPr>
      </w:pPr>
    </w:p>
    <w:p w:rsidR="00707AF2" w:rsidRPr="00E44470" w:rsidRDefault="00707AF2" w:rsidP="00707AF2">
      <w:pPr>
        <w:widowControl/>
        <w:spacing w:line="400" w:lineRule="exact"/>
        <w:ind w:firstLineChars="200" w:firstLine="420"/>
        <w:jc w:val="right"/>
        <w:rPr>
          <w:rFonts w:ascii="楷体_GB2312" w:eastAsia="楷体_GB2312" w:hAnsiTheme="minorEastAsia" w:cs="宋体"/>
          <w:kern w:val="0"/>
          <w:szCs w:val="21"/>
        </w:rPr>
      </w:pPr>
    </w:p>
    <w:p w:rsidR="00707AF2" w:rsidRPr="00E44470" w:rsidRDefault="00707AF2" w:rsidP="00707AF2">
      <w:pPr>
        <w:widowControl/>
        <w:spacing w:line="360" w:lineRule="auto"/>
        <w:jc w:val="center"/>
        <w:rPr>
          <w:rFonts w:ascii="黑体" w:eastAsia="黑体" w:hAnsi="黑体" w:cs="宋体"/>
          <w:b/>
          <w:bCs/>
          <w:kern w:val="36"/>
          <w:sz w:val="32"/>
          <w:szCs w:val="32"/>
        </w:rPr>
      </w:pPr>
      <w:r w:rsidRPr="00E44470">
        <w:rPr>
          <w:rFonts w:ascii="黑体" w:eastAsia="黑体" w:hAnsi="黑体" w:cs="宋体" w:hint="eastAsia"/>
          <w:b/>
          <w:bCs/>
          <w:kern w:val="36"/>
          <w:sz w:val="32"/>
          <w:szCs w:val="32"/>
        </w:rPr>
        <w:t>学习贯彻党章是第一位要求</w:t>
      </w:r>
    </w:p>
    <w:p w:rsidR="00707AF2" w:rsidRDefault="00707AF2" w:rsidP="00707AF2">
      <w:pPr>
        <w:widowControl/>
        <w:spacing w:line="240" w:lineRule="auto"/>
        <w:jc w:val="center"/>
        <w:rPr>
          <w:rFonts w:asciiTheme="minorEastAsia" w:hAnsiTheme="minorEastAsia" w:cs="宋体"/>
          <w:kern w:val="0"/>
          <w:sz w:val="24"/>
          <w:szCs w:val="24"/>
        </w:rPr>
      </w:pPr>
      <w:r w:rsidRPr="00E44470">
        <w:rPr>
          <w:rFonts w:asciiTheme="minorEastAsia" w:hAnsiTheme="minorEastAsia" w:cs="宋体" w:hint="eastAsia"/>
          <w:kern w:val="0"/>
          <w:sz w:val="24"/>
          <w:szCs w:val="24"/>
        </w:rPr>
        <w:t>——一论深入开展“两学一做”学习教育</w:t>
      </w:r>
    </w:p>
    <w:p w:rsidR="00707AF2" w:rsidRPr="00E44470" w:rsidRDefault="00707AF2" w:rsidP="00707AF2">
      <w:pPr>
        <w:widowControl/>
        <w:spacing w:line="240" w:lineRule="exact"/>
        <w:jc w:val="center"/>
        <w:rPr>
          <w:rFonts w:asciiTheme="minorEastAsia" w:hAnsiTheme="minorEastAsia" w:cs="宋体"/>
          <w:kern w:val="0"/>
          <w:sz w:val="24"/>
          <w:szCs w:val="24"/>
        </w:rPr>
      </w:pPr>
    </w:p>
    <w:p w:rsidR="00707AF2" w:rsidRPr="00E44470" w:rsidRDefault="00707AF2" w:rsidP="00707AF2">
      <w:pPr>
        <w:widowControl/>
        <w:spacing w:line="400" w:lineRule="exact"/>
        <w:ind w:firstLineChars="200" w:firstLine="420"/>
        <w:rPr>
          <w:rFonts w:asciiTheme="minorEastAsia" w:hAnsiTheme="minorEastAsia" w:cs="宋体"/>
          <w:kern w:val="0"/>
          <w:szCs w:val="21"/>
        </w:rPr>
      </w:pPr>
      <w:r w:rsidRPr="00E44470">
        <w:rPr>
          <w:rFonts w:asciiTheme="minorEastAsia" w:hAnsiTheme="minorEastAsia" w:cs="宋体" w:hint="eastAsia"/>
          <w:kern w:val="0"/>
          <w:szCs w:val="21"/>
        </w:rPr>
        <w:t>开展“两学一做”学习教育，怎样才能提纲挈领、纲举目张？做合格党员，怎样才能抓住根本、夯实基础？“‘两学一做’，基础在学，首先要学好党章”。习近平总书记近日在安徽调研时的讲话，揭示了学习党章的基础性地位和关键性作用，为深入开展“两学一做”学习教育确立了方向。</w:t>
      </w:r>
    </w:p>
    <w:p w:rsidR="00707AF2" w:rsidRPr="00E44470" w:rsidRDefault="00707AF2" w:rsidP="00707AF2">
      <w:pPr>
        <w:widowControl/>
        <w:spacing w:line="400" w:lineRule="exact"/>
        <w:ind w:firstLineChars="200" w:firstLine="420"/>
        <w:rPr>
          <w:rFonts w:asciiTheme="minorEastAsia" w:hAnsiTheme="minorEastAsia" w:cs="宋体"/>
          <w:kern w:val="0"/>
          <w:szCs w:val="21"/>
        </w:rPr>
      </w:pPr>
      <w:r w:rsidRPr="00E44470">
        <w:rPr>
          <w:rFonts w:asciiTheme="minorEastAsia" w:hAnsiTheme="minorEastAsia" w:cs="宋体" w:hint="eastAsia"/>
          <w:kern w:val="0"/>
          <w:szCs w:val="21"/>
        </w:rPr>
        <w:t>“君子务本，本立而道生”。党章是党的根本大法，是全面从严治党的总依据和总遵循，也是全体党员言行的总规矩和总遵循。当一名合格党员，最基础、最根本的要求，就是树立党章意识、学习贯彻党章，自觉用党章规范自己的一言一行，搞清楚能做什么、不能做什么。反过来看，如果党章意识不强、学习党章不力，甚至将党章束之高阁，就会出现党的观念淡漠、理想信念动摇、组织纪律涣散等问题。可以说，对广大党员而言，树立党章意识才能坚守党员本分；对各级党组织来说，学习贯彻党章才能履行应尽职责。</w:t>
      </w:r>
    </w:p>
    <w:p w:rsidR="00707AF2" w:rsidRPr="00E44470" w:rsidRDefault="00707AF2" w:rsidP="00707AF2">
      <w:pPr>
        <w:widowControl/>
        <w:spacing w:line="400" w:lineRule="exact"/>
        <w:ind w:firstLineChars="200" w:firstLine="420"/>
        <w:rPr>
          <w:rFonts w:asciiTheme="minorEastAsia" w:hAnsiTheme="minorEastAsia" w:cs="宋体"/>
          <w:kern w:val="0"/>
          <w:szCs w:val="21"/>
        </w:rPr>
      </w:pPr>
      <w:r w:rsidRPr="00E44470">
        <w:rPr>
          <w:rFonts w:asciiTheme="minorEastAsia" w:hAnsiTheme="minorEastAsia" w:cs="宋体" w:hint="eastAsia"/>
          <w:kern w:val="0"/>
          <w:szCs w:val="21"/>
        </w:rPr>
        <w:t>由此可以理解，为什么在党内教育从“关键少数”向基层延伸的过程中，中央把学习党章摆在首要位置。由此也可以明确，深入开展“两学一做”学习教育，就要廓清那种不重视学习党章的错误思想，就要拒绝那种将学习党章娱乐化、庸俗化、随意化的倾向，就要摒弃那些学而不思、学而不信、学而不深的问题，切实把学习党章摆在首位。让8700多万党员通过重温党章党规，进一步明确做合格党员的标准，更好地尊崇、敬畏和遵守党章党规，才能不断砥砺信仰信念、锤炼党性修养。</w:t>
      </w:r>
    </w:p>
    <w:p w:rsidR="00707AF2" w:rsidRPr="00E44470" w:rsidRDefault="00707AF2" w:rsidP="00707AF2">
      <w:pPr>
        <w:widowControl/>
        <w:spacing w:line="400" w:lineRule="exact"/>
        <w:ind w:firstLineChars="200" w:firstLine="420"/>
        <w:rPr>
          <w:rFonts w:asciiTheme="minorEastAsia" w:hAnsiTheme="minorEastAsia" w:cs="宋体"/>
          <w:kern w:val="0"/>
          <w:szCs w:val="21"/>
        </w:rPr>
      </w:pPr>
      <w:r w:rsidRPr="00E44470">
        <w:rPr>
          <w:rFonts w:asciiTheme="minorEastAsia" w:hAnsiTheme="minorEastAsia" w:cs="宋体" w:hint="eastAsia"/>
          <w:kern w:val="0"/>
          <w:szCs w:val="21"/>
        </w:rPr>
        <w:t>学习党章不能停留于抽象原则，而应该联系实际学、深入思考学，知其然更知其所以然。这就需要联系党的历史和今天党所处的历史方位、承担的历史使命的实际，联系党的理论发展和今天坚定理想信念的实际，联系党的基本路线和今天做好各项工作的实际，联系党的性</w:t>
      </w:r>
      <w:r w:rsidRPr="00E44470">
        <w:rPr>
          <w:rFonts w:asciiTheme="minorEastAsia" w:hAnsiTheme="minorEastAsia" w:cs="宋体" w:hint="eastAsia"/>
          <w:kern w:val="0"/>
          <w:szCs w:val="21"/>
        </w:rPr>
        <w:lastRenderedPageBreak/>
        <w:t>质宗旨和今天更好为人民服务的实际，联系党员义务权利和今天发挥好党员先锋模范作用的实际，联系党的纪律规矩和今天解决好党内存在的突出问题的实际，真正将党章内化于心、外化于行，做到政治信仰不变、政治立场不移、政治方向不偏。</w:t>
      </w:r>
    </w:p>
    <w:p w:rsidR="00707AF2" w:rsidRPr="00E44470" w:rsidRDefault="00707AF2" w:rsidP="00707AF2">
      <w:pPr>
        <w:widowControl/>
        <w:spacing w:line="400" w:lineRule="exact"/>
        <w:ind w:firstLineChars="200" w:firstLine="420"/>
        <w:rPr>
          <w:rFonts w:asciiTheme="minorEastAsia" w:hAnsiTheme="minorEastAsia" w:cs="宋体"/>
          <w:kern w:val="0"/>
          <w:szCs w:val="21"/>
        </w:rPr>
      </w:pPr>
      <w:r w:rsidRPr="00E44470">
        <w:rPr>
          <w:rFonts w:asciiTheme="minorEastAsia" w:hAnsiTheme="minorEastAsia" w:cs="宋体" w:hint="eastAsia"/>
          <w:kern w:val="0"/>
          <w:szCs w:val="21"/>
        </w:rPr>
        <w:t>一了千明，一迷万惑。党章就是共产党人的“道”，紧紧扭住这个“道”，做到学而懂、学而信、学而用，就能抓住我们党发展壮大的根本，抓住领导改革发展的关键。</w:t>
      </w:r>
    </w:p>
    <w:p w:rsidR="00707AF2" w:rsidRPr="00E44470" w:rsidRDefault="00707AF2" w:rsidP="00707AF2">
      <w:pPr>
        <w:widowControl/>
        <w:spacing w:line="400" w:lineRule="exact"/>
        <w:ind w:firstLineChars="200" w:firstLine="420"/>
        <w:jc w:val="right"/>
        <w:rPr>
          <w:rFonts w:ascii="楷体_GB2312" w:eastAsia="楷体_GB2312" w:hAnsiTheme="minorEastAsia" w:cs="宋体"/>
          <w:kern w:val="0"/>
          <w:szCs w:val="21"/>
        </w:rPr>
      </w:pPr>
      <w:r>
        <w:rPr>
          <w:rFonts w:ascii="楷体_GB2312" w:eastAsia="楷体_GB2312" w:hAnsiTheme="minorEastAsia" w:cs="宋体" w:hint="eastAsia"/>
          <w:kern w:val="0"/>
          <w:szCs w:val="21"/>
        </w:rPr>
        <w:t>文章来源：</w:t>
      </w:r>
      <w:r w:rsidRPr="00E44470">
        <w:rPr>
          <w:rFonts w:ascii="楷体_GB2312" w:eastAsia="楷体_GB2312" w:hAnsiTheme="minorEastAsia" w:cs="宋体" w:hint="eastAsia"/>
          <w:kern w:val="0"/>
          <w:szCs w:val="21"/>
        </w:rPr>
        <w:t>《人民日报》（2016年05月06日01 版）</w:t>
      </w:r>
    </w:p>
    <w:p w:rsidR="00707AF2" w:rsidRDefault="00707AF2" w:rsidP="00707AF2">
      <w:pPr>
        <w:widowControl/>
        <w:spacing w:line="400" w:lineRule="exact"/>
        <w:ind w:firstLineChars="200" w:firstLine="420"/>
        <w:jc w:val="right"/>
        <w:rPr>
          <w:rFonts w:ascii="楷体_GB2312" w:eastAsia="楷体_GB2312" w:hAnsiTheme="minorEastAsia" w:cs="宋体"/>
          <w:kern w:val="0"/>
          <w:szCs w:val="21"/>
        </w:rPr>
      </w:pPr>
    </w:p>
    <w:p w:rsidR="00707AF2" w:rsidRDefault="00707AF2" w:rsidP="00707AF2">
      <w:pPr>
        <w:widowControl/>
        <w:spacing w:line="400" w:lineRule="exact"/>
        <w:ind w:firstLineChars="200" w:firstLine="420"/>
        <w:jc w:val="right"/>
        <w:rPr>
          <w:rFonts w:ascii="楷体_GB2312" w:eastAsia="楷体_GB2312" w:hAnsiTheme="minorEastAsia" w:cs="宋体"/>
          <w:kern w:val="0"/>
          <w:szCs w:val="21"/>
        </w:rPr>
      </w:pPr>
    </w:p>
    <w:p w:rsidR="00707AF2" w:rsidRPr="00E44470" w:rsidRDefault="00707AF2" w:rsidP="00707AF2">
      <w:pPr>
        <w:widowControl/>
        <w:spacing w:line="400" w:lineRule="exact"/>
        <w:ind w:firstLineChars="200" w:firstLine="420"/>
        <w:jc w:val="right"/>
        <w:rPr>
          <w:rFonts w:ascii="楷体_GB2312" w:eastAsia="楷体_GB2312" w:hAnsiTheme="minorEastAsia" w:cs="宋体"/>
          <w:kern w:val="0"/>
          <w:szCs w:val="21"/>
        </w:rPr>
      </w:pPr>
    </w:p>
    <w:p w:rsidR="00707AF2" w:rsidRPr="00E44470" w:rsidRDefault="00707AF2" w:rsidP="00707AF2">
      <w:pPr>
        <w:widowControl/>
        <w:spacing w:line="360" w:lineRule="auto"/>
        <w:jc w:val="center"/>
        <w:rPr>
          <w:rFonts w:ascii="黑体" w:eastAsia="黑体" w:hAnsi="黑体" w:cs="宋体"/>
          <w:b/>
          <w:bCs/>
          <w:kern w:val="36"/>
          <w:sz w:val="32"/>
          <w:szCs w:val="32"/>
        </w:rPr>
      </w:pPr>
      <w:r w:rsidRPr="00E44470">
        <w:rPr>
          <w:rFonts w:ascii="黑体" w:eastAsia="黑体" w:hAnsi="黑体" w:cs="宋体" w:hint="eastAsia"/>
          <w:b/>
          <w:bCs/>
          <w:kern w:val="36"/>
          <w:sz w:val="32"/>
          <w:szCs w:val="32"/>
        </w:rPr>
        <w:t>全面学</w:t>
      </w:r>
      <w:r>
        <w:rPr>
          <w:rFonts w:ascii="黑体" w:eastAsia="黑体" w:hAnsi="黑体" w:cs="宋体" w:hint="eastAsia"/>
          <w:b/>
          <w:bCs/>
          <w:kern w:val="36"/>
          <w:sz w:val="32"/>
          <w:szCs w:val="32"/>
        </w:rPr>
        <w:t xml:space="preserve">  </w:t>
      </w:r>
      <w:r w:rsidRPr="00E44470">
        <w:rPr>
          <w:rFonts w:ascii="黑体" w:eastAsia="黑体" w:hAnsi="黑体" w:cs="宋体" w:hint="eastAsia"/>
          <w:b/>
          <w:bCs/>
          <w:kern w:val="36"/>
          <w:sz w:val="32"/>
          <w:szCs w:val="32"/>
        </w:rPr>
        <w:t>系统学</w:t>
      </w:r>
      <w:r>
        <w:rPr>
          <w:rFonts w:ascii="黑体" w:eastAsia="黑体" w:hAnsi="黑体" w:cs="宋体" w:hint="eastAsia"/>
          <w:b/>
          <w:bCs/>
          <w:kern w:val="36"/>
          <w:sz w:val="32"/>
          <w:szCs w:val="32"/>
        </w:rPr>
        <w:t xml:space="preserve">  </w:t>
      </w:r>
      <w:r w:rsidRPr="00E44470">
        <w:rPr>
          <w:rFonts w:ascii="黑体" w:eastAsia="黑体" w:hAnsi="黑体" w:cs="宋体" w:hint="eastAsia"/>
          <w:b/>
          <w:bCs/>
          <w:kern w:val="36"/>
          <w:sz w:val="32"/>
          <w:szCs w:val="32"/>
        </w:rPr>
        <w:t>深入学</w:t>
      </w:r>
    </w:p>
    <w:p w:rsidR="00707AF2" w:rsidRDefault="00707AF2" w:rsidP="00707AF2">
      <w:pPr>
        <w:widowControl/>
        <w:spacing w:line="240" w:lineRule="auto"/>
        <w:jc w:val="center"/>
        <w:rPr>
          <w:rFonts w:asciiTheme="minorEastAsia" w:hAnsiTheme="minorEastAsia" w:cs="宋体"/>
          <w:kern w:val="0"/>
          <w:sz w:val="24"/>
          <w:szCs w:val="24"/>
        </w:rPr>
      </w:pPr>
      <w:r w:rsidRPr="00E44470">
        <w:rPr>
          <w:rFonts w:asciiTheme="minorEastAsia" w:hAnsiTheme="minorEastAsia" w:cs="宋体" w:hint="eastAsia"/>
          <w:kern w:val="0"/>
          <w:sz w:val="24"/>
          <w:szCs w:val="24"/>
        </w:rPr>
        <w:t>——二论深入开展“两学一做”学习教育</w:t>
      </w:r>
    </w:p>
    <w:p w:rsidR="00707AF2" w:rsidRPr="00E44470" w:rsidRDefault="00707AF2" w:rsidP="00707AF2">
      <w:pPr>
        <w:widowControl/>
        <w:spacing w:line="240" w:lineRule="exact"/>
        <w:jc w:val="center"/>
        <w:rPr>
          <w:rFonts w:asciiTheme="minorEastAsia" w:hAnsiTheme="minorEastAsia" w:cs="宋体"/>
          <w:kern w:val="0"/>
          <w:sz w:val="24"/>
          <w:szCs w:val="24"/>
        </w:rPr>
      </w:pPr>
    </w:p>
    <w:p w:rsidR="00707AF2" w:rsidRDefault="00707AF2" w:rsidP="00707AF2">
      <w:pPr>
        <w:widowControl/>
        <w:spacing w:line="400" w:lineRule="exact"/>
        <w:ind w:firstLineChars="200" w:firstLine="420"/>
        <w:rPr>
          <w:rFonts w:asciiTheme="minorEastAsia" w:hAnsiTheme="minorEastAsia" w:cs="宋体"/>
          <w:kern w:val="0"/>
          <w:szCs w:val="21"/>
        </w:rPr>
      </w:pPr>
      <w:r w:rsidRPr="00E44470">
        <w:rPr>
          <w:rFonts w:asciiTheme="minorEastAsia" w:hAnsiTheme="minorEastAsia" w:cs="宋体" w:hint="eastAsia"/>
          <w:kern w:val="0"/>
          <w:szCs w:val="21"/>
        </w:rPr>
        <w:t>“两学一做”，学是基础。从思想上把握好“为何学”，在行动中回答好“怎么学”，才能学得深、学得透。</w:t>
      </w:r>
    </w:p>
    <w:p w:rsidR="00707AF2" w:rsidRDefault="00707AF2" w:rsidP="00707AF2">
      <w:pPr>
        <w:widowControl/>
        <w:spacing w:line="400" w:lineRule="exact"/>
        <w:ind w:firstLineChars="200" w:firstLine="420"/>
        <w:rPr>
          <w:rFonts w:asciiTheme="minorEastAsia" w:hAnsiTheme="minorEastAsia" w:cs="宋体"/>
          <w:kern w:val="0"/>
          <w:szCs w:val="21"/>
        </w:rPr>
      </w:pPr>
      <w:r w:rsidRPr="00E44470">
        <w:rPr>
          <w:rFonts w:asciiTheme="minorEastAsia" w:hAnsiTheme="minorEastAsia" w:cs="宋体" w:hint="eastAsia"/>
          <w:kern w:val="0"/>
          <w:szCs w:val="21"/>
        </w:rPr>
        <w:t>习近平总书记系列重要讲话，是当代中国最鲜活的马克思主义，深刻回答了新的历史条件下党和国家事业发展的一系列重大理论和实践问题，进一步丰富发展了党的理论和路线方针政策，对党员干部提出了更具时代特点的新要求。学系列讲话，要学好用好《习近平总书记重要讲话文章选编》《习近平谈治国理政》和《习近平总书记系列重要讲话读本（2016年版）》等重要读本，在全面、系统、深入上下功夫，带着信念学、带着感情学、带着使命学、带着问题学。</w:t>
      </w:r>
    </w:p>
    <w:p w:rsidR="00707AF2" w:rsidRDefault="00707AF2" w:rsidP="00707AF2">
      <w:pPr>
        <w:widowControl/>
        <w:spacing w:line="400" w:lineRule="exact"/>
        <w:ind w:firstLineChars="200" w:firstLine="420"/>
        <w:rPr>
          <w:rFonts w:asciiTheme="minorEastAsia" w:hAnsiTheme="minorEastAsia" w:cs="宋体"/>
          <w:kern w:val="0"/>
          <w:szCs w:val="21"/>
        </w:rPr>
      </w:pPr>
      <w:r w:rsidRPr="00E44470">
        <w:rPr>
          <w:rFonts w:asciiTheme="minorEastAsia" w:hAnsiTheme="minorEastAsia" w:cs="宋体" w:hint="eastAsia"/>
          <w:kern w:val="0"/>
          <w:szCs w:val="21"/>
        </w:rPr>
        <w:t>毛泽东同志说过，学习的最大敌人是不到“底”。全面学、系统学、深入学，必须一学到底。学深悟透，就像在山顶瞭望，看得更远更广；一知半解，则犹如盲人摸象，难以消化吸收。学习系列讲话，不能只是照本宣科，而要系统地领会好讲话的丰富内涵和核心要义；不能只是断章取义，而要掌握贯穿其中的思想方法和工作方法，领悟好讲话背后的坚定信仰追求、历史担当精神、真挚为民情怀和务实思想作风，更好地用以指导和推动各项事业发展。</w:t>
      </w:r>
    </w:p>
    <w:p w:rsidR="00707AF2" w:rsidRPr="00E44470" w:rsidRDefault="00707AF2" w:rsidP="00707AF2">
      <w:pPr>
        <w:widowControl/>
        <w:spacing w:line="400" w:lineRule="exact"/>
        <w:ind w:firstLineChars="200" w:firstLine="420"/>
        <w:rPr>
          <w:rFonts w:asciiTheme="minorEastAsia" w:hAnsiTheme="minorEastAsia" w:cs="宋体"/>
          <w:kern w:val="0"/>
          <w:szCs w:val="21"/>
        </w:rPr>
      </w:pPr>
      <w:r w:rsidRPr="00E44470">
        <w:rPr>
          <w:rFonts w:asciiTheme="minorEastAsia" w:hAnsiTheme="minorEastAsia" w:cs="宋体" w:hint="eastAsia"/>
          <w:kern w:val="0"/>
          <w:szCs w:val="21"/>
        </w:rPr>
        <w:t>“突出重点、聚焦问题”，是党的十八大以来党内思想政治建设的重要经验。全面学、系统学、深入学，必须坚持从问题中来，到问题中去。经济发展迎来新常态，如何加快发展转型的步伐？改革进入深水区，如何分析化解深层次的矛盾？从严治党不松劲，如何持续补好理想信念之钙，拧紧世界观、人生观、价值观的“总开关”？习近平总书记系列重要讲话，是党中央治国理政新理念新思想新战略最集中最生动的体现，联系改革发展稳定、内政外交国防、治党治国治军的新要求学好讲话，才能在思考中找到解决问题的钥匙、辨证施治的药方，把学习成效转化为解决问题的实际能力。</w:t>
      </w:r>
    </w:p>
    <w:p w:rsidR="00707AF2" w:rsidRPr="00E44470" w:rsidRDefault="00707AF2" w:rsidP="00707AF2">
      <w:pPr>
        <w:widowControl/>
        <w:spacing w:line="400" w:lineRule="exact"/>
        <w:ind w:firstLineChars="200" w:firstLine="420"/>
        <w:rPr>
          <w:rFonts w:asciiTheme="minorEastAsia" w:hAnsiTheme="minorEastAsia" w:cs="宋体"/>
          <w:kern w:val="0"/>
          <w:szCs w:val="21"/>
        </w:rPr>
      </w:pPr>
      <w:r w:rsidRPr="00E44470">
        <w:rPr>
          <w:rFonts w:asciiTheme="minorEastAsia" w:hAnsiTheme="minorEastAsia" w:cs="宋体" w:hint="eastAsia"/>
          <w:kern w:val="0"/>
          <w:szCs w:val="21"/>
        </w:rPr>
        <w:t>学系列讲话，是为党员干部思想理论充电、加油。能否全面系统深入地学，决定着党员干部的思维层次和工作水平能否提升到一个新高度。协调推进“四个全面”战略布局、决胜</w:t>
      </w:r>
      <w:r w:rsidRPr="00E44470">
        <w:rPr>
          <w:rFonts w:asciiTheme="minorEastAsia" w:hAnsiTheme="minorEastAsia" w:cs="宋体" w:hint="eastAsia"/>
          <w:kern w:val="0"/>
          <w:szCs w:val="21"/>
        </w:rPr>
        <w:lastRenderedPageBreak/>
        <w:t>全面建成小康社会之际，用系列讲话武装头脑、指导实践、推动工作，我们就一定能走在前列、干在实处，更好地担当起时代赋予我们的使命。</w:t>
      </w:r>
    </w:p>
    <w:p w:rsidR="00707AF2" w:rsidRPr="00E44470" w:rsidRDefault="00707AF2" w:rsidP="00707AF2">
      <w:pPr>
        <w:widowControl/>
        <w:spacing w:line="400" w:lineRule="exact"/>
        <w:ind w:firstLineChars="200" w:firstLine="420"/>
        <w:jc w:val="right"/>
        <w:rPr>
          <w:rFonts w:ascii="楷体_GB2312" w:eastAsia="楷体_GB2312" w:hAnsiTheme="minorEastAsia" w:cs="宋体"/>
          <w:kern w:val="0"/>
          <w:szCs w:val="21"/>
        </w:rPr>
      </w:pPr>
      <w:r>
        <w:rPr>
          <w:rFonts w:ascii="楷体_GB2312" w:eastAsia="楷体_GB2312" w:hAnsiTheme="minorEastAsia" w:cs="宋体" w:hint="eastAsia"/>
          <w:kern w:val="0"/>
          <w:szCs w:val="21"/>
        </w:rPr>
        <w:t>文章来源：</w:t>
      </w:r>
      <w:r w:rsidRPr="00E44470">
        <w:rPr>
          <w:rFonts w:ascii="楷体_GB2312" w:eastAsia="楷体_GB2312" w:hAnsiTheme="minorEastAsia" w:cs="宋体" w:hint="eastAsia"/>
          <w:kern w:val="0"/>
          <w:szCs w:val="21"/>
        </w:rPr>
        <w:t>《人民日报》（2016年05月09日01版）</w:t>
      </w:r>
    </w:p>
    <w:p w:rsidR="00707AF2" w:rsidRDefault="00707AF2" w:rsidP="00707AF2">
      <w:pPr>
        <w:widowControl/>
        <w:spacing w:line="400" w:lineRule="exact"/>
        <w:ind w:firstLineChars="200" w:firstLine="420"/>
        <w:jc w:val="right"/>
        <w:rPr>
          <w:rFonts w:ascii="楷体_GB2312" w:eastAsia="楷体_GB2312" w:hAnsiTheme="minorEastAsia" w:cs="宋体"/>
          <w:kern w:val="0"/>
          <w:szCs w:val="21"/>
        </w:rPr>
      </w:pPr>
    </w:p>
    <w:p w:rsidR="00707AF2" w:rsidRDefault="00707AF2" w:rsidP="00707AF2">
      <w:pPr>
        <w:widowControl/>
        <w:spacing w:line="400" w:lineRule="exact"/>
        <w:ind w:firstLineChars="200" w:firstLine="420"/>
        <w:jc w:val="right"/>
        <w:rPr>
          <w:rFonts w:ascii="楷体_GB2312" w:eastAsia="楷体_GB2312" w:hAnsiTheme="minorEastAsia" w:cs="宋体"/>
          <w:kern w:val="0"/>
          <w:szCs w:val="21"/>
        </w:rPr>
      </w:pPr>
    </w:p>
    <w:p w:rsidR="00707AF2" w:rsidRPr="00E44470" w:rsidRDefault="00707AF2" w:rsidP="00707AF2">
      <w:pPr>
        <w:widowControl/>
        <w:spacing w:line="400" w:lineRule="exact"/>
        <w:ind w:firstLineChars="200" w:firstLine="420"/>
        <w:jc w:val="right"/>
        <w:rPr>
          <w:rFonts w:ascii="楷体_GB2312" w:eastAsia="楷体_GB2312" w:hAnsiTheme="minorEastAsia" w:cs="宋体"/>
          <w:kern w:val="0"/>
          <w:szCs w:val="21"/>
        </w:rPr>
      </w:pPr>
    </w:p>
    <w:p w:rsidR="00707AF2" w:rsidRPr="00E44470" w:rsidRDefault="00707AF2" w:rsidP="00707AF2">
      <w:pPr>
        <w:widowControl/>
        <w:spacing w:line="360" w:lineRule="auto"/>
        <w:jc w:val="center"/>
        <w:rPr>
          <w:rFonts w:ascii="黑体" w:eastAsia="黑体" w:hAnsi="黑体" w:cs="宋体"/>
          <w:b/>
          <w:bCs/>
          <w:kern w:val="36"/>
          <w:sz w:val="32"/>
          <w:szCs w:val="32"/>
        </w:rPr>
      </w:pPr>
      <w:r w:rsidRPr="00E44470">
        <w:rPr>
          <w:rFonts w:ascii="黑体" w:eastAsia="黑体" w:hAnsi="黑体" w:cs="宋体" w:hint="eastAsia"/>
          <w:b/>
          <w:bCs/>
          <w:kern w:val="36"/>
          <w:sz w:val="32"/>
          <w:szCs w:val="32"/>
        </w:rPr>
        <w:t>学要学到位 做要具体化</w:t>
      </w:r>
    </w:p>
    <w:p w:rsidR="00707AF2" w:rsidRDefault="00707AF2" w:rsidP="00707AF2">
      <w:pPr>
        <w:widowControl/>
        <w:spacing w:line="240" w:lineRule="auto"/>
        <w:jc w:val="center"/>
        <w:rPr>
          <w:rFonts w:asciiTheme="minorEastAsia" w:hAnsiTheme="minorEastAsia" w:cs="宋体"/>
          <w:kern w:val="0"/>
          <w:sz w:val="24"/>
          <w:szCs w:val="24"/>
        </w:rPr>
      </w:pPr>
      <w:r w:rsidRPr="00E44470">
        <w:rPr>
          <w:rFonts w:asciiTheme="minorEastAsia" w:hAnsiTheme="minorEastAsia" w:cs="宋体" w:hint="eastAsia"/>
          <w:kern w:val="0"/>
          <w:sz w:val="24"/>
          <w:szCs w:val="24"/>
        </w:rPr>
        <w:t>——三论深入开展“两学一做”学习教育</w:t>
      </w:r>
    </w:p>
    <w:p w:rsidR="00707AF2" w:rsidRPr="00E44470" w:rsidRDefault="00707AF2" w:rsidP="00707AF2">
      <w:pPr>
        <w:widowControl/>
        <w:spacing w:line="240" w:lineRule="exact"/>
        <w:jc w:val="center"/>
        <w:rPr>
          <w:rFonts w:asciiTheme="minorEastAsia" w:hAnsiTheme="minorEastAsia" w:cs="宋体"/>
          <w:kern w:val="0"/>
          <w:sz w:val="24"/>
          <w:szCs w:val="24"/>
        </w:rPr>
      </w:pPr>
    </w:p>
    <w:p w:rsidR="00707AF2" w:rsidRPr="00E44470" w:rsidRDefault="00707AF2" w:rsidP="00707AF2">
      <w:pPr>
        <w:widowControl/>
        <w:spacing w:line="400" w:lineRule="exact"/>
        <w:ind w:firstLineChars="200" w:firstLine="420"/>
        <w:rPr>
          <w:rFonts w:asciiTheme="minorEastAsia" w:hAnsiTheme="minorEastAsia" w:cs="宋体"/>
          <w:kern w:val="0"/>
          <w:szCs w:val="21"/>
        </w:rPr>
      </w:pPr>
      <w:r w:rsidRPr="00E44470">
        <w:rPr>
          <w:rFonts w:asciiTheme="minorEastAsia" w:hAnsiTheme="minorEastAsia" w:cs="宋体" w:hint="eastAsia"/>
          <w:kern w:val="0"/>
          <w:szCs w:val="21"/>
        </w:rPr>
        <w:t>开展“两学一做”学习教育，基础在学，学要学到位；关键在做，做要具体化。</w:t>
      </w:r>
    </w:p>
    <w:p w:rsidR="00707AF2" w:rsidRPr="00E44470" w:rsidRDefault="00707AF2" w:rsidP="00707AF2">
      <w:pPr>
        <w:widowControl/>
        <w:spacing w:line="400" w:lineRule="exact"/>
        <w:ind w:firstLineChars="200" w:firstLine="420"/>
        <w:rPr>
          <w:rFonts w:asciiTheme="minorEastAsia" w:hAnsiTheme="minorEastAsia" w:cs="宋体"/>
          <w:kern w:val="0"/>
          <w:szCs w:val="21"/>
        </w:rPr>
      </w:pPr>
      <w:r w:rsidRPr="00E44470">
        <w:rPr>
          <w:rFonts w:asciiTheme="minorEastAsia" w:hAnsiTheme="minorEastAsia" w:cs="宋体" w:hint="eastAsia"/>
          <w:kern w:val="0"/>
          <w:szCs w:val="21"/>
        </w:rPr>
        <w:t>以学促做，知行合一，做合格的共产党员，是这次学习教育的着眼点、落脚点。合格党员的标准是原则的，也是具体的。延安时期，我们党就曾提出“良好的共产党员”的“六条标准”；改革开放之初，邓小平同志概括了合格党员应该具备的“五种精神”。新形势下合格党员的标准是什么？那就是“四讲四有”：讲政治、有信念；讲规矩、有纪律；讲道德、有品行；讲奉献、有作为。在学习教育中，每一个党员、干部都要以此衡量自己、检视自己，树立共产党员先锋形象。</w:t>
      </w:r>
    </w:p>
    <w:p w:rsidR="00707AF2" w:rsidRPr="00E44470" w:rsidRDefault="00707AF2" w:rsidP="00707AF2">
      <w:pPr>
        <w:widowControl/>
        <w:spacing w:line="400" w:lineRule="exact"/>
        <w:ind w:firstLineChars="200" w:firstLine="420"/>
        <w:rPr>
          <w:rFonts w:asciiTheme="minorEastAsia" w:hAnsiTheme="minorEastAsia" w:cs="宋体"/>
          <w:kern w:val="0"/>
          <w:szCs w:val="21"/>
        </w:rPr>
      </w:pPr>
      <w:r w:rsidRPr="00E44470">
        <w:rPr>
          <w:rFonts w:asciiTheme="minorEastAsia" w:hAnsiTheme="minorEastAsia" w:cs="宋体" w:hint="eastAsia"/>
          <w:kern w:val="0"/>
          <w:szCs w:val="21"/>
        </w:rPr>
        <w:t>要学得到位、做得具体，“两学一做”学习教育就需要全覆盖、常态化、重创新。全覆盖，就是面向全体党员，不能有空白，留下盲区。不仅领导要学、普通党员也要学，不仅在职的要学、退下来的也要学，不仅机关事业单位要学、工厂农村部队也要学，让每一名党员都能主动自觉接受党的教育。常态化，就是经常性教育，不能一阵风、“雨过地皮湿”。“两学一做”不是一次活动，是经常性的思想政治建设，需要建立常态化、制度化的工作机制，不能说搞学习教育时和我有关系，搞完了就和我没关系了。重创新，就是创新方法手段，不能一刀切、“大水漫灌”。在学习教育中要“区分情况、分类指导”，运用手机、微信等新媒体、新平台，以新方式完成新任务。</w:t>
      </w:r>
    </w:p>
    <w:p w:rsidR="00707AF2" w:rsidRPr="00E44470" w:rsidRDefault="00707AF2" w:rsidP="00707AF2">
      <w:pPr>
        <w:widowControl/>
        <w:spacing w:line="400" w:lineRule="exact"/>
        <w:ind w:firstLineChars="200" w:firstLine="420"/>
        <w:rPr>
          <w:rFonts w:asciiTheme="minorEastAsia" w:hAnsiTheme="minorEastAsia" w:cs="宋体"/>
          <w:kern w:val="0"/>
          <w:szCs w:val="21"/>
        </w:rPr>
      </w:pPr>
      <w:r w:rsidRPr="00E44470">
        <w:rPr>
          <w:rFonts w:asciiTheme="minorEastAsia" w:hAnsiTheme="minorEastAsia" w:cs="宋体" w:hint="eastAsia"/>
          <w:kern w:val="0"/>
          <w:szCs w:val="21"/>
        </w:rPr>
        <w:t>全覆盖、常态化、重创新，目的都是求实效。“两学一做”是同党的建设、党内生活紧密结合在一起的，也是同日常生产生活紧紧联系在一起的。“学”得好不好、“做”得合不合格，最终要体现在推动工作上。“一具体就深入，一深入就见效”，群众身边的不正之风，不愿为、不想为、缺乏担当的问题，不会为、不善为、能力素质不能适应新的形势任务要求的同志，都是“两学一做”的准星所向。每个党员干部都应该结合实际对照和细化，边学边改、即知即改，有什么问题就解决什么问题。</w:t>
      </w:r>
    </w:p>
    <w:p w:rsidR="00707AF2" w:rsidRPr="00E44470" w:rsidRDefault="00707AF2" w:rsidP="00707AF2">
      <w:pPr>
        <w:widowControl/>
        <w:spacing w:line="400" w:lineRule="exact"/>
        <w:ind w:firstLineChars="200" w:firstLine="420"/>
        <w:rPr>
          <w:rFonts w:asciiTheme="minorEastAsia" w:hAnsiTheme="minorEastAsia" w:cs="宋体"/>
          <w:kern w:val="0"/>
          <w:szCs w:val="21"/>
        </w:rPr>
      </w:pPr>
      <w:r w:rsidRPr="00E44470">
        <w:rPr>
          <w:rFonts w:asciiTheme="minorEastAsia" w:hAnsiTheme="minorEastAsia" w:cs="宋体" w:hint="eastAsia"/>
          <w:kern w:val="0"/>
          <w:szCs w:val="21"/>
        </w:rPr>
        <w:t>学党章党规、学系列讲话，最终都要通过做合格党员的实际行动来检验。在学中刷新认知、提升自觉，在干中磨砺担当、建功立业，让群众看到新气象新面貌，“两学一做”就能取得实实在在的成效。</w:t>
      </w:r>
    </w:p>
    <w:p w:rsidR="005C17BB" w:rsidRPr="00D707FE" w:rsidRDefault="00707AF2" w:rsidP="00707AF2">
      <w:pPr>
        <w:widowControl/>
        <w:spacing w:line="400" w:lineRule="exact"/>
        <w:ind w:firstLineChars="200" w:firstLine="420"/>
        <w:jc w:val="right"/>
        <w:rPr>
          <w:rFonts w:asciiTheme="minorEastAsia" w:hAnsiTheme="minorEastAsia" w:cs="宋体"/>
          <w:szCs w:val="21"/>
        </w:rPr>
      </w:pPr>
      <w:r>
        <w:rPr>
          <w:rFonts w:ascii="楷体_GB2312" w:eastAsia="楷体_GB2312" w:hAnsiTheme="minorEastAsia" w:cs="宋体" w:hint="eastAsia"/>
          <w:kern w:val="0"/>
          <w:szCs w:val="21"/>
        </w:rPr>
        <w:t>文章来源：</w:t>
      </w:r>
      <w:r w:rsidRPr="00E44470">
        <w:rPr>
          <w:rFonts w:ascii="楷体_GB2312" w:eastAsia="楷体_GB2312" w:hAnsiTheme="minorEastAsia" w:cs="宋体" w:hint="eastAsia"/>
          <w:kern w:val="0"/>
          <w:szCs w:val="21"/>
        </w:rPr>
        <w:t>《人民日报》（2016年05月</w:t>
      </w:r>
      <w:r>
        <w:rPr>
          <w:rFonts w:ascii="楷体_GB2312" w:eastAsia="楷体_GB2312" w:hAnsiTheme="minorEastAsia" w:cs="宋体" w:hint="eastAsia"/>
          <w:kern w:val="0"/>
          <w:szCs w:val="21"/>
        </w:rPr>
        <w:t>11</w:t>
      </w:r>
      <w:r w:rsidRPr="00E44470">
        <w:rPr>
          <w:rFonts w:ascii="楷体_GB2312" w:eastAsia="楷体_GB2312" w:hAnsiTheme="minorEastAsia" w:cs="宋体" w:hint="eastAsia"/>
          <w:kern w:val="0"/>
          <w:szCs w:val="21"/>
        </w:rPr>
        <w:t>日01版）</w:t>
      </w:r>
    </w:p>
    <w:sectPr w:rsidR="005C17BB" w:rsidRPr="00D707FE" w:rsidSect="003E6A0A">
      <w:footerReference w:type="default" r:id="rId10"/>
      <w:footerReference w:type="first" r:id="rId11"/>
      <w:pgSz w:w="11906" w:h="16838"/>
      <w:pgMar w:top="1440" w:right="1797" w:bottom="1440" w:left="1797" w:header="851" w:footer="992" w:gutter="0"/>
      <w:pgNumType w:start="0" w:chapStyle="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53D7" w:rsidRDefault="00D453D7" w:rsidP="00E12231">
      <w:pPr>
        <w:spacing w:line="240" w:lineRule="auto"/>
      </w:pPr>
      <w:r>
        <w:separator/>
      </w:r>
    </w:p>
  </w:endnote>
  <w:endnote w:type="continuationSeparator" w:id="1">
    <w:p w:rsidR="00D453D7" w:rsidRDefault="00D453D7" w:rsidP="00E1223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_GBK">
    <w:panose1 w:val="03000509000000000000"/>
    <w:charset w:val="86"/>
    <w:family w:val="script"/>
    <w:pitch w:val="fixed"/>
    <w:sig w:usb0="00000001" w:usb1="080E0000" w:usb2="00000010" w:usb3="00000000" w:csb0="00040000" w:csb1="00000000"/>
  </w:font>
  <w:font w:name="Times">
    <w:panose1 w:val="02020603050405020304"/>
    <w:charset w:val="00"/>
    <w:family w:val="roman"/>
    <w:notTrueType/>
    <w:pitch w:val="variable"/>
    <w:sig w:usb0="00000003" w:usb1="00000000" w:usb2="00000000" w:usb3="00000000" w:csb0="00000001" w:csb1="00000000"/>
  </w:font>
  <w:font w:name="方正魏碑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inherit">
    <w:altName w:val="Times New Roman"/>
    <w:panose1 w:val="00000000000000000000"/>
    <w:charset w:val="00"/>
    <w:family w:val="roman"/>
    <w:notTrueType/>
    <w:pitch w:val="default"/>
    <w:sig w:usb0="00000000" w:usb1="00000000" w:usb2="00000000" w:usb3="00000000" w:csb0="00000000"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28212"/>
      <w:docPartObj>
        <w:docPartGallery w:val="Page Numbers (Bottom of Page)"/>
        <w:docPartUnique/>
      </w:docPartObj>
    </w:sdtPr>
    <w:sdtContent>
      <w:p w:rsidR="003E6A0A" w:rsidRDefault="00985A58">
        <w:pPr>
          <w:pStyle w:val="a7"/>
          <w:jc w:val="center"/>
        </w:pPr>
        <w:fldSimple w:instr=" PAGE   \* MERGEFORMAT ">
          <w:r w:rsidR="00F52517" w:rsidRPr="00F52517">
            <w:rPr>
              <w:noProof/>
              <w:lang w:val="zh-CN"/>
            </w:rPr>
            <w:t>1</w:t>
          </w:r>
        </w:fldSimple>
      </w:p>
    </w:sdtContent>
  </w:sdt>
  <w:p w:rsidR="003E6A0A" w:rsidRDefault="003E6A0A">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902" w:rsidRDefault="00755902">
    <w:pPr>
      <w:pStyle w:val="a7"/>
      <w:jc w:val="center"/>
    </w:pPr>
  </w:p>
  <w:p w:rsidR="00755902" w:rsidRDefault="0075590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53D7" w:rsidRDefault="00D453D7" w:rsidP="00E12231">
      <w:pPr>
        <w:spacing w:line="240" w:lineRule="auto"/>
      </w:pPr>
      <w:r>
        <w:separator/>
      </w:r>
    </w:p>
  </w:footnote>
  <w:footnote w:type="continuationSeparator" w:id="1">
    <w:p w:rsidR="00D453D7" w:rsidRDefault="00D453D7" w:rsidP="00E12231">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4DCA"/>
    <w:rsid w:val="00001E8C"/>
    <w:rsid w:val="00045B16"/>
    <w:rsid w:val="000B300D"/>
    <w:rsid w:val="000E1B68"/>
    <w:rsid w:val="00140FC0"/>
    <w:rsid w:val="001A0A14"/>
    <w:rsid w:val="001D5B94"/>
    <w:rsid w:val="002712EE"/>
    <w:rsid w:val="003A4DCA"/>
    <w:rsid w:val="003A61C5"/>
    <w:rsid w:val="003E6A0A"/>
    <w:rsid w:val="00442DBA"/>
    <w:rsid w:val="00465AFA"/>
    <w:rsid w:val="00492190"/>
    <w:rsid w:val="0049757A"/>
    <w:rsid w:val="005426AA"/>
    <w:rsid w:val="00570FE6"/>
    <w:rsid w:val="005B5D74"/>
    <w:rsid w:val="005C17BB"/>
    <w:rsid w:val="00667BD7"/>
    <w:rsid w:val="006729F3"/>
    <w:rsid w:val="006E2693"/>
    <w:rsid w:val="00705ABB"/>
    <w:rsid w:val="00707AF2"/>
    <w:rsid w:val="007479C9"/>
    <w:rsid w:val="00755902"/>
    <w:rsid w:val="00780BDD"/>
    <w:rsid w:val="007B7388"/>
    <w:rsid w:val="007B75B6"/>
    <w:rsid w:val="007D4396"/>
    <w:rsid w:val="0088514B"/>
    <w:rsid w:val="008C1166"/>
    <w:rsid w:val="008C7A36"/>
    <w:rsid w:val="008D117E"/>
    <w:rsid w:val="008F1DA0"/>
    <w:rsid w:val="00985A58"/>
    <w:rsid w:val="00986DBB"/>
    <w:rsid w:val="009C196E"/>
    <w:rsid w:val="00A60B2E"/>
    <w:rsid w:val="00B37285"/>
    <w:rsid w:val="00BC4D0C"/>
    <w:rsid w:val="00C44BA4"/>
    <w:rsid w:val="00CA3F9F"/>
    <w:rsid w:val="00CE4DB4"/>
    <w:rsid w:val="00CF11CC"/>
    <w:rsid w:val="00D14B11"/>
    <w:rsid w:val="00D453D7"/>
    <w:rsid w:val="00E12231"/>
    <w:rsid w:val="00E53083"/>
    <w:rsid w:val="00E62C79"/>
    <w:rsid w:val="00EA5832"/>
    <w:rsid w:val="00F52517"/>
    <w:rsid w:val="00FD3FA8"/>
    <w:rsid w:val="00FF7E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9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57A"/>
    <w:pPr>
      <w:widowControl w:val="0"/>
      <w:spacing w:line="540" w:lineRule="exact"/>
      <w:jc w:val="both"/>
    </w:pPr>
  </w:style>
  <w:style w:type="paragraph" w:styleId="1">
    <w:name w:val="heading 1"/>
    <w:basedOn w:val="a"/>
    <w:next w:val="a"/>
    <w:link w:val="1Char"/>
    <w:uiPriority w:val="9"/>
    <w:qFormat/>
    <w:rsid w:val="0049757A"/>
    <w:pPr>
      <w:keepNext/>
      <w:keepLines/>
      <w:spacing w:before="340" w:after="330" w:line="578" w:lineRule="atLeast"/>
      <w:outlineLvl w:val="0"/>
    </w:pPr>
    <w:rPr>
      <w:b/>
      <w:bCs/>
      <w:kern w:val="44"/>
      <w:sz w:val="44"/>
      <w:szCs w:val="44"/>
    </w:rPr>
  </w:style>
  <w:style w:type="paragraph" w:styleId="2">
    <w:name w:val="heading 2"/>
    <w:basedOn w:val="a"/>
    <w:next w:val="a"/>
    <w:link w:val="2Char"/>
    <w:uiPriority w:val="9"/>
    <w:unhideWhenUsed/>
    <w:qFormat/>
    <w:rsid w:val="0049757A"/>
    <w:pPr>
      <w:keepNext/>
      <w:keepLines/>
      <w:spacing w:before="260" w:after="260" w:line="416" w:lineRule="atLeast"/>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49757A"/>
    <w:pPr>
      <w:keepNext/>
      <w:keepLines/>
      <w:spacing w:before="260" w:after="260" w:line="416" w:lineRule="atLeast"/>
      <w:outlineLvl w:val="2"/>
    </w:pPr>
    <w:rPr>
      <w:b/>
      <w:bCs/>
      <w:sz w:val="32"/>
      <w:szCs w:val="32"/>
    </w:rPr>
  </w:style>
  <w:style w:type="paragraph" w:styleId="4">
    <w:name w:val="heading 4"/>
    <w:basedOn w:val="a"/>
    <w:next w:val="a"/>
    <w:link w:val="4Char"/>
    <w:uiPriority w:val="9"/>
    <w:unhideWhenUsed/>
    <w:qFormat/>
    <w:rsid w:val="0049757A"/>
    <w:pPr>
      <w:keepNext/>
      <w:keepLines/>
      <w:spacing w:before="280" w:after="290" w:line="376" w:lineRule="atLeast"/>
      <w:outlineLvl w:val="3"/>
    </w:pPr>
    <w:rPr>
      <w:rFonts w:asciiTheme="majorHAnsi" w:eastAsiaTheme="majorEastAsia" w:hAnsiTheme="majorHAnsi" w:cstheme="majorBidi"/>
      <w:b/>
      <w:bCs/>
      <w:sz w:val="28"/>
      <w:szCs w:val="28"/>
    </w:rPr>
  </w:style>
  <w:style w:type="paragraph" w:styleId="5">
    <w:name w:val="heading 5"/>
    <w:basedOn w:val="a"/>
    <w:link w:val="5Char"/>
    <w:uiPriority w:val="9"/>
    <w:qFormat/>
    <w:rsid w:val="003A4DCA"/>
    <w:pPr>
      <w:widowControl/>
      <w:spacing w:before="100" w:beforeAutospacing="1" w:after="100" w:afterAutospacing="1" w:line="240" w:lineRule="auto"/>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9757A"/>
    <w:rPr>
      <w:b/>
      <w:bCs/>
      <w:kern w:val="44"/>
      <w:sz w:val="44"/>
      <w:szCs w:val="44"/>
    </w:rPr>
  </w:style>
  <w:style w:type="character" w:customStyle="1" w:styleId="2Char">
    <w:name w:val="标题 2 Char"/>
    <w:basedOn w:val="a0"/>
    <w:link w:val="2"/>
    <w:uiPriority w:val="9"/>
    <w:rsid w:val="0049757A"/>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49757A"/>
    <w:rPr>
      <w:b/>
      <w:bCs/>
      <w:sz w:val="32"/>
      <w:szCs w:val="32"/>
    </w:rPr>
  </w:style>
  <w:style w:type="character" w:customStyle="1" w:styleId="4Char">
    <w:name w:val="标题 4 Char"/>
    <w:basedOn w:val="a0"/>
    <w:link w:val="4"/>
    <w:uiPriority w:val="9"/>
    <w:rsid w:val="0049757A"/>
    <w:rPr>
      <w:rFonts w:asciiTheme="majorHAnsi" w:eastAsiaTheme="majorEastAsia" w:hAnsiTheme="majorHAnsi" w:cstheme="majorBidi"/>
      <w:b/>
      <w:bCs/>
      <w:sz w:val="28"/>
      <w:szCs w:val="28"/>
    </w:rPr>
  </w:style>
  <w:style w:type="paragraph" w:styleId="a3">
    <w:name w:val="No Spacing"/>
    <w:uiPriority w:val="1"/>
    <w:qFormat/>
    <w:rsid w:val="0049757A"/>
    <w:pPr>
      <w:widowControl w:val="0"/>
      <w:spacing w:line="240" w:lineRule="auto"/>
      <w:jc w:val="both"/>
    </w:pPr>
  </w:style>
  <w:style w:type="character" w:customStyle="1" w:styleId="5Char">
    <w:name w:val="标题 5 Char"/>
    <w:basedOn w:val="a0"/>
    <w:link w:val="5"/>
    <w:uiPriority w:val="9"/>
    <w:rsid w:val="003A4DCA"/>
    <w:rPr>
      <w:rFonts w:ascii="宋体" w:eastAsia="宋体" w:hAnsi="宋体" w:cs="宋体"/>
      <w:b/>
      <w:bCs/>
      <w:kern w:val="0"/>
      <w:sz w:val="20"/>
      <w:szCs w:val="20"/>
    </w:rPr>
  </w:style>
  <w:style w:type="paragraph" w:customStyle="1" w:styleId="tc">
    <w:name w:val="tc"/>
    <w:basedOn w:val="a"/>
    <w:rsid w:val="003A4DCA"/>
    <w:pPr>
      <w:widowControl/>
      <w:spacing w:before="100" w:beforeAutospacing="1" w:after="100" w:afterAutospacing="1" w:line="240" w:lineRule="auto"/>
      <w:jc w:val="left"/>
    </w:pPr>
    <w:rPr>
      <w:rFonts w:ascii="宋体" w:eastAsia="宋体" w:hAnsi="宋体" w:cs="宋体"/>
      <w:kern w:val="0"/>
      <w:sz w:val="24"/>
      <w:szCs w:val="24"/>
    </w:rPr>
  </w:style>
  <w:style w:type="character" w:styleId="a4">
    <w:name w:val="Hyperlink"/>
    <w:basedOn w:val="a0"/>
    <w:uiPriority w:val="99"/>
    <w:semiHidden/>
    <w:unhideWhenUsed/>
    <w:rsid w:val="003A4DCA"/>
    <w:rPr>
      <w:color w:val="0000FF"/>
      <w:u w:val="single"/>
    </w:rPr>
  </w:style>
  <w:style w:type="paragraph" w:styleId="a5">
    <w:name w:val="Normal (Web)"/>
    <w:basedOn w:val="a"/>
    <w:uiPriority w:val="99"/>
    <w:unhideWhenUsed/>
    <w:rsid w:val="003A4DCA"/>
    <w:pPr>
      <w:widowControl/>
      <w:spacing w:before="100" w:beforeAutospacing="1" w:after="100" w:afterAutospacing="1" w:line="240" w:lineRule="auto"/>
      <w:jc w:val="left"/>
    </w:pPr>
    <w:rPr>
      <w:rFonts w:ascii="宋体" w:eastAsia="宋体" w:hAnsi="宋体" w:cs="宋体"/>
      <w:kern w:val="0"/>
      <w:sz w:val="24"/>
      <w:szCs w:val="24"/>
    </w:rPr>
  </w:style>
  <w:style w:type="paragraph" w:styleId="a6">
    <w:name w:val="header"/>
    <w:basedOn w:val="a"/>
    <w:link w:val="Char"/>
    <w:uiPriority w:val="99"/>
    <w:semiHidden/>
    <w:unhideWhenUsed/>
    <w:rsid w:val="00E12231"/>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6"/>
    <w:uiPriority w:val="99"/>
    <w:semiHidden/>
    <w:rsid w:val="00E12231"/>
    <w:rPr>
      <w:sz w:val="18"/>
      <w:szCs w:val="18"/>
    </w:rPr>
  </w:style>
  <w:style w:type="paragraph" w:styleId="a7">
    <w:name w:val="footer"/>
    <w:basedOn w:val="a"/>
    <w:link w:val="Char0"/>
    <w:uiPriority w:val="99"/>
    <w:unhideWhenUsed/>
    <w:rsid w:val="00E12231"/>
    <w:pPr>
      <w:tabs>
        <w:tab w:val="center" w:pos="4153"/>
        <w:tab w:val="right" w:pos="8306"/>
      </w:tabs>
      <w:snapToGrid w:val="0"/>
      <w:spacing w:line="240" w:lineRule="atLeast"/>
      <w:jc w:val="left"/>
    </w:pPr>
    <w:rPr>
      <w:sz w:val="18"/>
      <w:szCs w:val="18"/>
    </w:rPr>
  </w:style>
  <w:style w:type="character" w:customStyle="1" w:styleId="Char0">
    <w:name w:val="页脚 Char"/>
    <w:basedOn w:val="a0"/>
    <w:link w:val="a7"/>
    <w:uiPriority w:val="99"/>
    <w:rsid w:val="00E12231"/>
    <w:rPr>
      <w:sz w:val="18"/>
      <w:szCs w:val="18"/>
    </w:rPr>
  </w:style>
  <w:style w:type="character" w:customStyle="1" w:styleId="apple-converted-space">
    <w:name w:val="apple-converted-space"/>
    <w:basedOn w:val="a0"/>
    <w:rsid w:val="00755902"/>
  </w:style>
  <w:style w:type="character" w:customStyle="1" w:styleId="bsharecount">
    <w:name w:val="bshare_count"/>
    <w:basedOn w:val="a0"/>
    <w:rsid w:val="00755902"/>
  </w:style>
  <w:style w:type="character" w:styleId="a8">
    <w:name w:val="Strong"/>
    <w:basedOn w:val="a0"/>
    <w:uiPriority w:val="22"/>
    <w:qFormat/>
    <w:rsid w:val="00755902"/>
    <w:rPr>
      <w:b/>
      <w:bCs/>
    </w:rPr>
  </w:style>
  <w:style w:type="character" w:customStyle="1" w:styleId="font">
    <w:name w:val="font"/>
    <w:basedOn w:val="a0"/>
    <w:rsid w:val="003E6A0A"/>
  </w:style>
  <w:style w:type="character" w:customStyle="1" w:styleId="bigger">
    <w:name w:val="bigger"/>
    <w:basedOn w:val="a0"/>
    <w:rsid w:val="003E6A0A"/>
  </w:style>
  <w:style w:type="character" w:customStyle="1" w:styleId="medium">
    <w:name w:val="medium"/>
    <w:basedOn w:val="a0"/>
    <w:rsid w:val="003E6A0A"/>
  </w:style>
  <w:style w:type="character" w:customStyle="1" w:styleId="smaller">
    <w:name w:val="smaller"/>
    <w:basedOn w:val="a0"/>
    <w:rsid w:val="003E6A0A"/>
  </w:style>
  <w:style w:type="character" w:customStyle="1" w:styleId="gwdtitle">
    <w:name w:val="gwdtitle"/>
    <w:basedOn w:val="a0"/>
    <w:rsid w:val="003E6A0A"/>
  </w:style>
  <w:style w:type="paragraph" w:customStyle="1" w:styleId="author">
    <w:name w:val="author"/>
    <w:basedOn w:val="a"/>
    <w:rsid w:val="003E6A0A"/>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customunionstyle">
    <w:name w:val="custom_unionstyle"/>
    <w:basedOn w:val="a"/>
    <w:rsid w:val="003E6A0A"/>
    <w:pPr>
      <w:widowControl/>
      <w:spacing w:before="100" w:beforeAutospacing="1" w:after="100" w:afterAutospacing="1" w:line="240" w:lineRule="auto"/>
      <w:jc w:val="left"/>
    </w:pPr>
    <w:rPr>
      <w:rFonts w:ascii="宋体" w:eastAsia="宋体" w:hAnsi="宋体" w:cs="宋体"/>
      <w:kern w:val="0"/>
      <w:sz w:val="24"/>
      <w:szCs w:val="24"/>
    </w:rPr>
  </w:style>
  <w:style w:type="paragraph" w:styleId="a9">
    <w:name w:val="Balloon Text"/>
    <w:basedOn w:val="a"/>
    <w:link w:val="Char1"/>
    <w:uiPriority w:val="99"/>
    <w:semiHidden/>
    <w:unhideWhenUsed/>
    <w:rsid w:val="003E6A0A"/>
    <w:pPr>
      <w:spacing w:line="240" w:lineRule="auto"/>
    </w:pPr>
    <w:rPr>
      <w:sz w:val="18"/>
      <w:szCs w:val="18"/>
    </w:rPr>
  </w:style>
  <w:style w:type="character" w:customStyle="1" w:styleId="Char1">
    <w:name w:val="批注框文本 Char"/>
    <w:basedOn w:val="a0"/>
    <w:link w:val="a9"/>
    <w:uiPriority w:val="99"/>
    <w:semiHidden/>
    <w:rsid w:val="003E6A0A"/>
    <w:rPr>
      <w:sz w:val="18"/>
      <w:szCs w:val="18"/>
    </w:rPr>
  </w:style>
  <w:style w:type="paragraph" w:customStyle="1" w:styleId="10">
    <w:name w:val="标题1"/>
    <w:basedOn w:val="a"/>
    <w:next w:val="a"/>
    <w:uiPriority w:val="99"/>
    <w:rsid w:val="005C17BB"/>
    <w:pPr>
      <w:tabs>
        <w:tab w:val="left" w:pos="9193"/>
        <w:tab w:val="left" w:pos="9827"/>
      </w:tabs>
      <w:overflowPunct w:val="0"/>
      <w:autoSpaceDE w:val="0"/>
      <w:autoSpaceDN w:val="0"/>
      <w:snapToGrid w:val="0"/>
      <w:spacing w:line="760" w:lineRule="atLeast"/>
      <w:jc w:val="center"/>
    </w:pPr>
    <w:rPr>
      <w:rFonts w:ascii="方正小标宋_GBK" w:eastAsia="方正小标宋_GBK" w:hAnsi="Times" w:cs="方正小标宋_GBK"/>
      <w:sz w:val="44"/>
      <w:szCs w:val="44"/>
    </w:rPr>
  </w:style>
  <w:style w:type="paragraph" w:styleId="aa">
    <w:name w:val="List Paragraph"/>
    <w:basedOn w:val="a"/>
    <w:uiPriority w:val="34"/>
    <w:qFormat/>
    <w:rsid w:val="0088514B"/>
    <w:pPr>
      <w:ind w:firstLineChars="200" w:firstLine="420"/>
    </w:pPr>
  </w:style>
</w:styles>
</file>

<file path=word/webSettings.xml><?xml version="1.0" encoding="utf-8"?>
<w:webSettings xmlns:r="http://schemas.openxmlformats.org/officeDocument/2006/relationships" xmlns:w="http://schemas.openxmlformats.org/wordprocessingml/2006/main">
  <w:divs>
    <w:div w:id="595676463">
      <w:bodyDiv w:val="1"/>
      <w:marLeft w:val="0"/>
      <w:marRight w:val="0"/>
      <w:marTop w:val="0"/>
      <w:marBottom w:val="0"/>
      <w:divBdr>
        <w:top w:val="none" w:sz="0" w:space="0" w:color="auto"/>
        <w:left w:val="none" w:sz="0" w:space="0" w:color="auto"/>
        <w:bottom w:val="none" w:sz="0" w:space="0" w:color="auto"/>
        <w:right w:val="none" w:sz="0" w:space="0" w:color="auto"/>
      </w:divBdr>
      <w:divsChild>
        <w:div w:id="20933630">
          <w:marLeft w:val="0"/>
          <w:marRight w:val="0"/>
          <w:marTop w:val="0"/>
          <w:marBottom w:val="300"/>
          <w:divBdr>
            <w:top w:val="none" w:sz="0" w:space="0" w:color="auto"/>
            <w:left w:val="none" w:sz="0" w:space="0" w:color="auto"/>
            <w:bottom w:val="none" w:sz="0" w:space="0" w:color="auto"/>
            <w:right w:val="none" w:sz="0" w:space="0" w:color="auto"/>
          </w:divBdr>
        </w:div>
        <w:div w:id="531573011">
          <w:marLeft w:val="45"/>
          <w:marRight w:val="600"/>
          <w:marTop w:val="45"/>
          <w:marBottom w:val="45"/>
          <w:divBdr>
            <w:top w:val="none" w:sz="0" w:space="0" w:color="auto"/>
            <w:left w:val="none" w:sz="0" w:space="0" w:color="auto"/>
            <w:bottom w:val="none" w:sz="0" w:space="0" w:color="auto"/>
            <w:right w:val="none" w:sz="0" w:space="0" w:color="auto"/>
          </w:divBdr>
          <w:divsChild>
            <w:div w:id="642083675">
              <w:marLeft w:val="0"/>
              <w:marRight w:val="0"/>
              <w:marTop w:val="0"/>
              <w:marBottom w:val="0"/>
              <w:divBdr>
                <w:top w:val="none" w:sz="0" w:space="0" w:color="auto"/>
                <w:left w:val="none" w:sz="0" w:space="0" w:color="auto"/>
                <w:bottom w:val="none" w:sz="0" w:space="0" w:color="auto"/>
                <w:right w:val="none" w:sz="0" w:space="0" w:color="auto"/>
              </w:divBdr>
            </w:div>
          </w:divsChild>
        </w:div>
        <w:div w:id="1506821122">
          <w:marLeft w:val="0"/>
          <w:marRight w:val="0"/>
          <w:marTop w:val="315"/>
          <w:marBottom w:val="0"/>
          <w:divBdr>
            <w:top w:val="none" w:sz="0" w:space="0" w:color="auto"/>
            <w:left w:val="none" w:sz="0" w:space="0" w:color="auto"/>
            <w:bottom w:val="none" w:sz="0" w:space="0" w:color="auto"/>
            <w:right w:val="none" w:sz="0" w:space="0" w:color="auto"/>
          </w:divBdr>
        </w:div>
      </w:divsChild>
    </w:div>
    <w:div w:id="771824022">
      <w:bodyDiv w:val="1"/>
      <w:marLeft w:val="0"/>
      <w:marRight w:val="0"/>
      <w:marTop w:val="0"/>
      <w:marBottom w:val="0"/>
      <w:divBdr>
        <w:top w:val="none" w:sz="0" w:space="0" w:color="auto"/>
        <w:left w:val="none" w:sz="0" w:space="0" w:color="auto"/>
        <w:bottom w:val="none" w:sz="0" w:space="0" w:color="auto"/>
        <w:right w:val="none" w:sz="0" w:space="0" w:color="auto"/>
      </w:divBdr>
    </w:div>
    <w:div w:id="955408495">
      <w:bodyDiv w:val="1"/>
      <w:marLeft w:val="0"/>
      <w:marRight w:val="0"/>
      <w:marTop w:val="0"/>
      <w:marBottom w:val="0"/>
      <w:divBdr>
        <w:top w:val="none" w:sz="0" w:space="0" w:color="auto"/>
        <w:left w:val="none" w:sz="0" w:space="0" w:color="auto"/>
        <w:bottom w:val="none" w:sz="0" w:space="0" w:color="auto"/>
        <w:right w:val="none" w:sz="0" w:space="0" w:color="auto"/>
      </w:divBdr>
      <w:divsChild>
        <w:div w:id="104422424">
          <w:marLeft w:val="0"/>
          <w:marRight w:val="0"/>
          <w:marTop w:val="0"/>
          <w:marBottom w:val="0"/>
          <w:divBdr>
            <w:top w:val="none" w:sz="0" w:space="0" w:color="auto"/>
            <w:left w:val="none" w:sz="0" w:space="0" w:color="auto"/>
            <w:bottom w:val="single" w:sz="6" w:space="0" w:color="DCDCDC"/>
            <w:right w:val="none" w:sz="0" w:space="0" w:color="auto"/>
          </w:divBdr>
          <w:divsChild>
            <w:div w:id="123231632">
              <w:marLeft w:val="0"/>
              <w:marRight w:val="0"/>
              <w:marTop w:val="0"/>
              <w:marBottom w:val="0"/>
              <w:divBdr>
                <w:top w:val="none" w:sz="0" w:space="0" w:color="auto"/>
                <w:left w:val="none" w:sz="0" w:space="0" w:color="auto"/>
                <w:bottom w:val="none" w:sz="0" w:space="0" w:color="auto"/>
                <w:right w:val="none" w:sz="0" w:space="0" w:color="auto"/>
              </w:divBdr>
              <w:divsChild>
                <w:div w:id="1499617973">
                  <w:marLeft w:val="0"/>
                  <w:marRight w:val="0"/>
                  <w:marTop w:val="0"/>
                  <w:marBottom w:val="0"/>
                  <w:divBdr>
                    <w:top w:val="none" w:sz="0" w:space="0" w:color="auto"/>
                    <w:left w:val="none" w:sz="0" w:space="0" w:color="auto"/>
                    <w:bottom w:val="none" w:sz="0" w:space="0" w:color="auto"/>
                    <w:right w:val="none" w:sz="0" w:space="0" w:color="auto"/>
                  </w:divBdr>
                  <w:divsChild>
                    <w:div w:id="1344555399">
                      <w:marLeft w:val="0"/>
                      <w:marRight w:val="0"/>
                      <w:marTop w:val="0"/>
                      <w:marBottom w:val="0"/>
                      <w:divBdr>
                        <w:top w:val="none" w:sz="0" w:space="0" w:color="auto"/>
                        <w:left w:val="none" w:sz="0" w:space="0" w:color="auto"/>
                        <w:bottom w:val="none" w:sz="0" w:space="0" w:color="auto"/>
                        <w:right w:val="none" w:sz="0" w:space="0" w:color="auto"/>
                      </w:divBdr>
                      <w:divsChild>
                        <w:div w:id="95644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192617">
      <w:bodyDiv w:val="1"/>
      <w:marLeft w:val="0"/>
      <w:marRight w:val="0"/>
      <w:marTop w:val="0"/>
      <w:marBottom w:val="0"/>
      <w:divBdr>
        <w:top w:val="none" w:sz="0" w:space="0" w:color="auto"/>
        <w:left w:val="none" w:sz="0" w:space="0" w:color="auto"/>
        <w:bottom w:val="none" w:sz="0" w:space="0" w:color="auto"/>
        <w:right w:val="none" w:sz="0" w:space="0" w:color="auto"/>
      </w:divBdr>
    </w:div>
    <w:div w:id="1272399333">
      <w:bodyDiv w:val="1"/>
      <w:marLeft w:val="0"/>
      <w:marRight w:val="0"/>
      <w:marTop w:val="0"/>
      <w:marBottom w:val="0"/>
      <w:divBdr>
        <w:top w:val="none" w:sz="0" w:space="0" w:color="auto"/>
        <w:left w:val="none" w:sz="0" w:space="0" w:color="auto"/>
        <w:bottom w:val="none" w:sz="0" w:space="0" w:color="auto"/>
        <w:right w:val="none" w:sz="0" w:space="0" w:color="auto"/>
      </w:divBdr>
    </w:div>
    <w:div w:id="1389263142">
      <w:bodyDiv w:val="1"/>
      <w:marLeft w:val="0"/>
      <w:marRight w:val="0"/>
      <w:marTop w:val="0"/>
      <w:marBottom w:val="0"/>
      <w:divBdr>
        <w:top w:val="none" w:sz="0" w:space="0" w:color="auto"/>
        <w:left w:val="none" w:sz="0" w:space="0" w:color="auto"/>
        <w:bottom w:val="none" w:sz="0" w:space="0" w:color="auto"/>
        <w:right w:val="none" w:sz="0" w:space="0" w:color="auto"/>
      </w:divBdr>
      <w:divsChild>
        <w:div w:id="1116413823">
          <w:marLeft w:val="0"/>
          <w:marRight w:val="0"/>
          <w:marTop w:val="0"/>
          <w:marBottom w:val="0"/>
          <w:divBdr>
            <w:top w:val="none" w:sz="0" w:space="0" w:color="auto"/>
            <w:left w:val="none" w:sz="0" w:space="0" w:color="auto"/>
            <w:bottom w:val="none" w:sz="0" w:space="0" w:color="auto"/>
            <w:right w:val="none" w:sz="0" w:space="0" w:color="auto"/>
          </w:divBdr>
        </w:div>
      </w:divsChild>
    </w:div>
    <w:div w:id="1465466596">
      <w:bodyDiv w:val="1"/>
      <w:marLeft w:val="0"/>
      <w:marRight w:val="0"/>
      <w:marTop w:val="0"/>
      <w:marBottom w:val="0"/>
      <w:divBdr>
        <w:top w:val="none" w:sz="0" w:space="0" w:color="auto"/>
        <w:left w:val="none" w:sz="0" w:space="0" w:color="auto"/>
        <w:bottom w:val="none" w:sz="0" w:space="0" w:color="auto"/>
        <w:right w:val="none" w:sz="0" w:space="0" w:color="auto"/>
      </w:divBdr>
      <w:divsChild>
        <w:div w:id="1713458354">
          <w:marLeft w:val="0"/>
          <w:marRight w:val="0"/>
          <w:marTop w:val="0"/>
          <w:marBottom w:val="0"/>
          <w:divBdr>
            <w:top w:val="none" w:sz="0" w:space="0" w:color="auto"/>
            <w:left w:val="none" w:sz="0" w:space="0" w:color="auto"/>
            <w:bottom w:val="none" w:sz="0" w:space="0" w:color="auto"/>
            <w:right w:val="none" w:sz="0" w:space="0" w:color="auto"/>
          </w:divBdr>
          <w:divsChild>
            <w:div w:id="1332873456">
              <w:marLeft w:val="0"/>
              <w:marRight w:val="0"/>
              <w:marTop w:val="0"/>
              <w:marBottom w:val="0"/>
              <w:divBdr>
                <w:top w:val="none" w:sz="0" w:space="0" w:color="auto"/>
                <w:left w:val="none" w:sz="0" w:space="0" w:color="auto"/>
                <w:bottom w:val="none" w:sz="0" w:space="0" w:color="auto"/>
                <w:right w:val="none" w:sz="0" w:space="0" w:color="auto"/>
              </w:divBdr>
              <w:divsChild>
                <w:div w:id="80231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672895">
      <w:bodyDiv w:val="1"/>
      <w:marLeft w:val="0"/>
      <w:marRight w:val="0"/>
      <w:marTop w:val="0"/>
      <w:marBottom w:val="0"/>
      <w:divBdr>
        <w:top w:val="none" w:sz="0" w:space="0" w:color="auto"/>
        <w:left w:val="none" w:sz="0" w:space="0" w:color="auto"/>
        <w:bottom w:val="none" w:sz="0" w:space="0" w:color="auto"/>
        <w:right w:val="none" w:sz="0" w:space="0" w:color="auto"/>
      </w:divBdr>
    </w:div>
    <w:div w:id="2083916181">
      <w:bodyDiv w:val="1"/>
      <w:marLeft w:val="0"/>
      <w:marRight w:val="0"/>
      <w:marTop w:val="0"/>
      <w:marBottom w:val="0"/>
      <w:divBdr>
        <w:top w:val="none" w:sz="0" w:space="0" w:color="auto"/>
        <w:left w:val="none" w:sz="0" w:space="0" w:color="auto"/>
        <w:bottom w:val="none" w:sz="0" w:space="0" w:color="auto"/>
        <w:right w:val="none" w:sz="0" w:space="0" w:color="auto"/>
      </w:divBdr>
    </w:div>
    <w:div w:id="2093038275">
      <w:bodyDiv w:val="1"/>
      <w:marLeft w:val="0"/>
      <w:marRight w:val="0"/>
      <w:marTop w:val="0"/>
      <w:marBottom w:val="0"/>
      <w:divBdr>
        <w:top w:val="none" w:sz="0" w:space="0" w:color="auto"/>
        <w:left w:val="none" w:sz="0" w:space="0" w:color="auto"/>
        <w:bottom w:val="none" w:sz="0" w:space="0" w:color="auto"/>
        <w:right w:val="none" w:sz="0" w:space="0" w:color="auto"/>
      </w:divBdr>
      <w:divsChild>
        <w:div w:id="258299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51025.ht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cpc.people.com.c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pc.people.com.cn/n1/2016/0229/c64387-28156530.html"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baike.baidu.com/view/1008658.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43</Pages>
  <Words>6782</Words>
  <Characters>38661</Characters>
  <Application>Microsoft Office Word</Application>
  <DocSecurity>0</DocSecurity>
  <Lines>322</Lines>
  <Paragraphs>90</Paragraphs>
  <ScaleCrop>false</ScaleCrop>
  <Company/>
  <LinksUpToDate>false</LinksUpToDate>
  <CharactersWithSpaces>45353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3</cp:revision>
  <dcterms:created xsi:type="dcterms:W3CDTF">2016-05-20T08:49:00Z</dcterms:created>
  <dcterms:modified xsi:type="dcterms:W3CDTF">2016-05-20T08:50:00Z</dcterms:modified>
</cp:coreProperties>
</file>