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DD" w:rsidRDefault="00A37FDD" w:rsidP="00A37FDD">
      <w:r>
        <w:rPr>
          <w:rFonts w:ascii="仿宋_GB2312" w:eastAsia="仿宋_GB2312" w:hAnsi="宋体" w:cs="宋体" w:hint="eastAsia"/>
          <w:kern w:val="0"/>
          <w:sz w:val="32"/>
          <w:szCs w:val="32"/>
        </w:rPr>
        <w:t>附：2016春季学期教师教育技术培训计划表</w:t>
      </w:r>
      <w:r w:rsidR="007766A9">
        <w:rPr>
          <w:rFonts w:ascii="仿宋_GB2312" w:eastAsia="仿宋_GB2312" w:hAnsi="宋体" w:cs="宋体" w:hint="eastAsia"/>
          <w:kern w:val="0"/>
          <w:sz w:val="32"/>
          <w:szCs w:val="32"/>
        </w:rPr>
        <w:t>（后续）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6"/>
        <w:gridCol w:w="2657"/>
        <w:gridCol w:w="1701"/>
        <w:gridCol w:w="2318"/>
      </w:tblGrid>
      <w:tr w:rsidR="00A37FDD" w:rsidRPr="004C1DD5" w:rsidTr="008F71CB">
        <w:tc>
          <w:tcPr>
            <w:tcW w:w="1846" w:type="dxa"/>
            <w:vAlign w:val="center"/>
          </w:tcPr>
          <w:p w:rsidR="00A37FDD" w:rsidRPr="004C1DD5" w:rsidRDefault="00A37FDD" w:rsidP="008F71CB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培训</w:t>
            </w:r>
            <w:r>
              <w:rPr>
                <w:rFonts w:hint="eastAsia"/>
                <w:b/>
                <w:szCs w:val="21"/>
              </w:rPr>
              <w:t>主题</w:t>
            </w:r>
          </w:p>
        </w:tc>
        <w:tc>
          <w:tcPr>
            <w:tcW w:w="2657" w:type="dxa"/>
            <w:vAlign w:val="center"/>
          </w:tcPr>
          <w:p w:rsidR="00A37FDD" w:rsidRPr="004C1DD5" w:rsidRDefault="00A37FDD" w:rsidP="008F71CB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主要内容</w:t>
            </w:r>
            <w:r>
              <w:rPr>
                <w:rFonts w:hint="eastAsia"/>
                <w:b/>
                <w:szCs w:val="21"/>
              </w:rPr>
              <w:t>和形式</w:t>
            </w:r>
          </w:p>
        </w:tc>
        <w:tc>
          <w:tcPr>
            <w:tcW w:w="1701" w:type="dxa"/>
            <w:vAlign w:val="center"/>
          </w:tcPr>
          <w:p w:rsidR="00A37FDD" w:rsidRPr="004C1DD5" w:rsidRDefault="00A37FDD" w:rsidP="008F71CB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适合对象</w:t>
            </w:r>
          </w:p>
        </w:tc>
        <w:tc>
          <w:tcPr>
            <w:tcW w:w="2318" w:type="dxa"/>
            <w:vAlign w:val="center"/>
          </w:tcPr>
          <w:p w:rsidR="00A37FDD" w:rsidRPr="004C1DD5" w:rsidRDefault="00A37FDD" w:rsidP="008F71CB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培训</w:t>
            </w:r>
            <w:r>
              <w:rPr>
                <w:rFonts w:hint="eastAsia"/>
                <w:b/>
                <w:szCs w:val="21"/>
              </w:rPr>
              <w:t>时间</w:t>
            </w:r>
          </w:p>
          <w:p w:rsidR="00A37FDD" w:rsidRPr="004C1DD5" w:rsidRDefault="00A37FDD" w:rsidP="008F71CB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（上午：</w:t>
            </w:r>
            <w:r w:rsidRPr="004C1DD5">
              <w:rPr>
                <w:b/>
                <w:szCs w:val="21"/>
              </w:rPr>
              <w:t>10:00</w:t>
            </w:r>
          </w:p>
          <w:p w:rsidR="00A37FDD" w:rsidRPr="004C1DD5" w:rsidRDefault="00A37FDD" w:rsidP="008F71CB">
            <w:pPr>
              <w:jc w:val="center"/>
              <w:rPr>
                <w:b/>
                <w:szCs w:val="21"/>
              </w:rPr>
            </w:pPr>
            <w:r w:rsidRPr="004C1DD5">
              <w:rPr>
                <w:rFonts w:hint="eastAsia"/>
                <w:b/>
                <w:szCs w:val="21"/>
              </w:rPr>
              <w:t>下午</w:t>
            </w:r>
            <w:r w:rsidRPr="004C1DD5">
              <w:rPr>
                <w:b/>
                <w:szCs w:val="21"/>
              </w:rPr>
              <w:t>14:30</w:t>
            </w:r>
            <w:r w:rsidRPr="004C1DD5">
              <w:rPr>
                <w:rFonts w:hint="eastAsia"/>
                <w:b/>
                <w:szCs w:val="21"/>
              </w:rPr>
              <w:t>）</w:t>
            </w:r>
          </w:p>
        </w:tc>
      </w:tr>
      <w:tr w:rsidR="00A37FDD" w:rsidRPr="004C1DD5" w:rsidTr="008F71CB">
        <w:trPr>
          <w:trHeight w:val="856"/>
        </w:trPr>
        <w:tc>
          <w:tcPr>
            <w:tcW w:w="1846" w:type="dxa"/>
            <w:vMerge w:val="restart"/>
            <w:vAlign w:val="center"/>
          </w:tcPr>
          <w:p w:rsidR="00A37FDD" w:rsidRPr="007766A9" w:rsidRDefault="00A37FDD" w:rsidP="008F71CB">
            <w:pPr>
              <w:rPr>
                <w:szCs w:val="21"/>
              </w:rPr>
            </w:pPr>
            <w:r w:rsidRPr="007766A9">
              <w:rPr>
                <w:rFonts w:hint="eastAsia"/>
                <w:szCs w:val="21"/>
              </w:rPr>
              <w:t>基于网络教学平台的混合教学实践分享</w:t>
            </w:r>
          </w:p>
        </w:tc>
        <w:tc>
          <w:tcPr>
            <w:tcW w:w="2657" w:type="dxa"/>
            <w:vMerge w:val="restart"/>
          </w:tcPr>
          <w:p w:rsidR="00A37FDD" w:rsidRDefault="00A37FDD" w:rsidP="008F71CB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从网络辅助教学到混合教学的实践体会分享</w:t>
            </w:r>
          </w:p>
          <w:p w:rsidR="00A37FDD" w:rsidRPr="00A96426" w:rsidRDefault="00A37FDD" w:rsidP="008F71CB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混合教学实施效果分享和交流</w:t>
            </w:r>
          </w:p>
        </w:tc>
        <w:tc>
          <w:tcPr>
            <w:tcW w:w="1701" w:type="dxa"/>
            <w:vMerge w:val="restart"/>
            <w:vAlign w:val="center"/>
          </w:tcPr>
          <w:p w:rsidR="00A37FDD" w:rsidRPr="004C1DD5" w:rsidRDefault="00A37FDD" w:rsidP="008F7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所有教师</w:t>
            </w:r>
          </w:p>
        </w:tc>
        <w:tc>
          <w:tcPr>
            <w:tcW w:w="2318" w:type="dxa"/>
            <w:vAlign w:val="center"/>
          </w:tcPr>
          <w:p w:rsidR="00A37FDD" w:rsidRPr="007766A9" w:rsidRDefault="00A37FDD" w:rsidP="007766A9">
            <w:pPr>
              <w:jc w:val="center"/>
              <w:rPr>
                <w:szCs w:val="21"/>
                <w:shd w:val="pct15" w:color="auto" w:fill="FFFFFF"/>
              </w:rPr>
            </w:pPr>
            <w:r w:rsidRPr="007766A9">
              <w:rPr>
                <w:rFonts w:hint="eastAsia"/>
                <w:szCs w:val="21"/>
                <w:shd w:val="pct15" w:color="auto" w:fill="FFFFFF"/>
              </w:rPr>
              <w:t>5</w:t>
            </w:r>
            <w:r w:rsidRPr="007766A9">
              <w:rPr>
                <w:rFonts w:hint="eastAsia"/>
                <w:szCs w:val="21"/>
                <w:shd w:val="pct15" w:color="auto" w:fill="FFFFFF"/>
              </w:rPr>
              <w:t>月</w:t>
            </w:r>
            <w:r w:rsidRPr="007766A9">
              <w:rPr>
                <w:rFonts w:hint="eastAsia"/>
                <w:szCs w:val="21"/>
                <w:shd w:val="pct15" w:color="auto" w:fill="FFFFFF"/>
              </w:rPr>
              <w:t>13</w:t>
            </w:r>
            <w:r w:rsidRPr="007766A9">
              <w:rPr>
                <w:rFonts w:hint="eastAsia"/>
                <w:szCs w:val="21"/>
                <w:shd w:val="pct15" w:color="auto" w:fill="FFFFFF"/>
              </w:rPr>
              <w:t>日（周五）上午</w:t>
            </w:r>
            <w:r w:rsidR="007766A9" w:rsidRPr="007766A9">
              <w:rPr>
                <w:rFonts w:hint="eastAsia"/>
                <w:szCs w:val="21"/>
                <w:shd w:val="pct15" w:color="auto" w:fill="FFFFFF"/>
              </w:rPr>
              <w:t>（已结束）</w:t>
            </w:r>
          </w:p>
        </w:tc>
      </w:tr>
      <w:tr w:rsidR="00A37FDD" w:rsidRPr="004C1DD5" w:rsidTr="008F71CB">
        <w:trPr>
          <w:trHeight w:val="415"/>
        </w:trPr>
        <w:tc>
          <w:tcPr>
            <w:tcW w:w="1846" w:type="dxa"/>
            <w:vMerge/>
            <w:vAlign w:val="center"/>
          </w:tcPr>
          <w:p w:rsidR="00A37FDD" w:rsidRDefault="00A37FDD" w:rsidP="008F71CB">
            <w:pPr>
              <w:rPr>
                <w:szCs w:val="21"/>
              </w:rPr>
            </w:pPr>
          </w:p>
        </w:tc>
        <w:tc>
          <w:tcPr>
            <w:tcW w:w="2657" w:type="dxa"/>
            <w:vMerge/>
          </w:tcPr>
          <w:p w:rsidR="00A37FDD" w:rsidRDefault="00A37FDD" w:rsidP="008F71CB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37FDD" w:rsidRDefault="00A37FDD" w:rsidP="008F71CB">
            <w:pPr>
              <w:rPr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A37FDD" w:rsidRPr="004C1DD5" w:rsidRDefault="00A37FDD" w:rsidP="008F7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日（周四）下午</w:t>
            </w:r>
          </w:p>
        </w:tc>
      </w:tr>
      <w:tr w:rsidR="00A37FDD" w:rsidRPr="004C1DD5" w:rsidTr="00A37FDD">
        <w:trPr>
          <w:trHeight w:val="468"/>
        </w:trPr>
        <w:tc>
          <w:tcPr>
            <w:tcW w:w="1846" w:type="dxa"/>
            <w:vMerge w:val="restart"/>
            <w:vAlign w:val="center"/>
          </w:tcPr>
          <w:p w:rsidR="00A37FDD" w:rsidRPr="004C1DD5" w:rsidRDefault="00A37FDD" w:rsidP="00A37FDD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混合教学模式下如何有效开展在线教学互动</w:t>
            </w:r>
          </w:p>
        </w:tc>
        <w:tc>
          <w:tcPr>
            <w:tcW w:w="2657" w:type="dxa"/>
            <w:vMerge w:val="restart"/>
          </w:tcPr>
          <w:p w:rsidR="00A37FDD" w:rsidRPr="004C1DD5" w:rsidRDefault="00A37FDD" w:rsidP="008F71CB">
            <w:pPr>
              <w:pStyle w:val="a5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在线互动模块的选择</w:t>
            </w:r>
          </w:p>
          <w:p w:rsidR="00A37FDD" w:rsidRPr="004C1DD5" w:rsidRDefault="00A37FDD" w:rsidP="008F71CB">
            <w:pPr>
              <w:pStyle w:val="a5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有效开展在线互动的具体方法</w:t>
            </w:r>
          </w:p>
        </w:tc>
        <w:tc>
          <w:tcPr>
            <w:tcW w:w="1701" w:type="dxa"/>
            <w:vMerge w:val="restart"/>
            <w:vAlign w:val="center"/>
          </w:tcPr>
          <w:p w:rsidR="00A37FDD" w:rsidRPr="004C1DD5" w:rsidRDefault="00A37FDD" w:rsidP="008F71CB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希望提升在线教学互动效果的教师</w:t>
            </w:r>
          </w:p>
        </w:tc>
        <w:tc>
          <w:tcPr>
            <w:tcW w:w="2318" w:type="dxa"/>
            <w:vAlign w:val="center"/>
          </w:tcPr>
          <w:p w:rsidR="00A37FDD" w:rsidRPr="004C1DD5" w:rsidRDefault="00A37FDD" w:rsidP="00A37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日（周一）上午</w:t>
            </w:r>
          </w:p>
        </w:tc>
      </w:tr>
      <w:tr w:rsidR="00A37FDD" w:rsidRPr="004C1DD5" w:rsidTr="008F71CB">
        <w:trPr>
          <w:trHeight w:val="468"/>
        </w:trPr>
        <w:tc>
          <w:tcPr>
            <w:tcW w:w="1846" w:type="dxa"/>
            <w:vMerge/>
            <w:vAlign w:val="center"/>
          </w:tcPr>
          <w:p w:rsidR="00A37FDD" w:rsidRPr="004C1DD5" w:rsidRDefault="00A37FDD" w:rsidP="008F71CB">
            <w:pPr>
              <w:rPr>
                <w:szCs w:val="21"/>
              </w:rPr>
            </w:pPr>
          </w:p>
        </w:tc>
        <w:tc>
          <w:tcPr>
            <w:tcW w:w="2657" w:type="dxa"/>
            <w:vMerge/>
          </w:tcPr>
          <w:p w:rsidR="00A37FDD" w:rsidRPr="004C1DD5" w:rsidRDefault="00A37FDD" w:rsidP="008F71CB">
            <w:pPr>
              <w:pStyle w:val="a5"/>
              <w:numPr>
                <w:ilvl w:val="0"/>
                <w:numId w:val="11"/>
              </w:numPr>
              <w:ind w:firstLineChars="0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37FDD" w:rsidRPr="004C1DD5" w:rsidRDefault="00A37FDD" w:rsidP="008F71CB">
            <w:pPr>
              <w:rPr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A37FDD" w:rsidRDefault="00A37FDD" w:rsidP="008F7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日（周二）下午</w:t>
            </w:r>
          </w:p>
        </w:tc>
      </w:tr>
      <w:tr w:rsidR="00A37FDD" w:rsidRPr="004C1DD5" w:rsidTr="00A37FDD">
        <w:trPr>
          <w:trHeight w:val="468"/>
        </w:trPr>
        <w:tc>
          <w:tcPr>
            <w:tcW w:w="1846" w:type="dxa"/>
            <w:vMerge w:val="restart"/>
            <w:vAlign w:val="center"/>
          </w:tcPr>
          <w:p w:rsidR="00A37FDD" w:rsidRPr="004C1DD5" w:rsidRDefault="00A37FDD" w:rsidP="00A37FDD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基于</w:t>
            </w:r>
            <w:r w:rsidRPr="004C1DD5">
              <w:rPr>
                <w:szCs w:val="21"/>
              </w:rPr>
              <w:t>Theol</w:t>
            </w:r>
            <w:r w:rsidRPr="004C1DD5">
              <w:rPr>
                <w:rFonts w:hint="eastAsia"/>
                <w:szCs w:val="21"/>
              </w:rPr>
              <w:t>的个性化课程建设</w:t>
            </w:r>
          </w:p>
        </w:tc>
        <w:tc>
          <w:tcPr>
            <w:tcW w:w="2657" w:type="dxa"/>
            <w:vMerge w:val="restart"/>
          </w:tcPr>
          <w:p w:rsidR="00A37FDD" w:rsidRPr="004C1DD5" w:rsidRDefault="00A37FDD" w:rsidP="008F71CB">
            <w:pPr>
              <w:pStyle w:val="a5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混合</w:t>
            </w:r>
            <w:r w:rsidRPr="004C1DD5">
              <w:rPr>
                <w:rFonts w:hint="eastAsia"/>
                <w:szCs w:val="21"/>
              </w:rPr>
              <w:t>课程设计思路</w:t>
            </w:r>
          </w:p>
          <w:p w:rsidR="00A37FDD" w:rsidRPr="004C1DD5" w:rsidRDefault="00A37FDD" w:rsidP="008F71CB">
            <w:pPr>
              <w:pStyle w:val="a5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  <w:r w:rsidRPr="004C1DD5">
              <w:rPr>
                <w:szCs w:val="21"/>
              </w:rPr>
              <w:t>M</w:t>
            </w:r>
            <w:r w:rsidRPr="004C1DD5">
              <w:rPr>
                <w:rFonts w:hint="eastAsia"/>
                <w:szCs w:val="21"/>
              </w:rPr>
              <w:t>版串联教学资源与活动的具体方法</w:t>
            </w:r>
          </w:p>
        </w:tc>
        <w:tc>
          <w:tcPr>
            <w:tcW w:w="1701" w:type="dxa"/>
            <w:vMerge w:val="restart"/>
            <w:vAlign w:val="center"/>
          </w:tcPr>
          <w:p w:rsidR="00A37FDD" w:rsidRPr="004C1DD5" w:rsidRDefault="00A37FDD" w:rsidP="008F71CB">
            <w:pPr>
              <w:rPr>
                <w:szCs w:val="21"/>
              </w:rPr>
            </w:pPr>
            <w:r w:rsidRPr="004C1DD5">
              <w:rPr>
                <w:rFonts w:hint="eastAsia"/>
                <w:szCs w:val="21"/>
              </w:rPr>
              <w:t>希望基于平台建设优质</w:t>
            </w:r>
            <w:r>
              <w:rPr>
                <w:rFonts w:hint="eastAsia"/>
                <w:szCs w:val="21"/>
              </w:rPr>
              <w:t>混合</w:t>
            </w:r>
            <w:r w:rsidRPr="004C1DD5">
              <w:rPr>
                <w:rFonts w:hint="eastAsia"/>
                <w:szCs w:val="21"/>
              </w:rPr>
              <w:t>课程的教师</w:t>
            </w:r>
          </w:p>
        </w:tc>
        <w:tc>
          <w:tcPr>
            <w:tcW w:w="2318" w:type="dxa"/>
            <w:vAlign w:val="center"/>
          </w:tcPr>
          <w:p w:rsidR="00A37FDD" w:rsidRPr="004C1DD5" w:rsidRDefault="00A37FDD" w:rsidP="00A37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日（周一）下午</w:t>
            </w:r>
          </w:p>
        </w:tc>
      </w:tr>
      <w:tr w:rsidR="00A37FDD" w:rsidRPr="004C1DD5" w:rsidTr="008F71CB">
        <w:trPr>
          <w:trHeight w:val="468"/>
        </w:trPr>
        <w:tc>
          <w:tcPr>
            <w:tcW w:w="1846" w:type="dxa"/>
            <w:vMerge/>
            <w:vAlign w:val="center"/>
          </w:tcPr>
          <w:p w:rsidR="00A37FDD" w:rsidRPr="004C1DD5" w:rsidRDefault="00A37FDD" w:rsidP="008F71CB">
            <w:pPr>
              <w:rPr>
                <w:szCs w:val="21"/>
              </w:rPr>
            </w:pPr>
          </w:p>
        </w:tc>
        <w:tc>
          <w:tcPr>
            <w:tcW w:w="2657" w:type="dxa"/>
            <w:vMerge/>
          </w:tcPr>
          <w:p w:rsidR="00A37FDD" w:rsidRDefault="00A37FDD" w:rsidP="008F71CB">
            <w:pPr>
              <w:pStyle w:val="a5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37FDD" w:rsidRPr="004C1DD5" w:rsidRDefault="00A37FDD" w:rsidP="008F71CB">
            <w:pPr>
              <w:rPr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A37FDD" w:rsidRDefault="00A37FDD" w:rsidP="00A37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日（周二）上午</w:t>
            </w:r>
          </w:p>
        </w:tc>
      </w:tr>
      <w:tr w:rsidR="00A37FDD" w:rsidRPr="004C1DD5" w:rsidTr="008F71CB">
        <w:tc>
          <w:tcPr>
            <w:tcW w:w="1846" w:type="dxa"/>
            <w:vAlign w:val="center"/>
          </w:tcPr>
          <w:p w:rsidR="00A37FDD" w:rsidRPr="004C1DD5" w:rsidRDefault="00A37FDD" w:rsidP="00A37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如何基于</w:t>
            </w:r>
            <w:r>
              <w:rPr>
                <w:rFonts w:hint="eastAsia"/>
                <w:szCs w:val="21"/>
              </w:rPr>
              <w:t>Theol</w:t>
            </w:r>
            <w:r>
              <w:rPr>
                <w:rFonts w:hint="eastAsia"/>
                <w:szCs w:val="21"/>
              </w:rPr>
              <w:t>开展研究性教学</w:t>
            </w:r>
          </w:p>
        </w:tc>
        <w:tc>
          <w:tcPr>
            <w:tcW w:w="2657" w:type="dxa"/>
          </w:tcPr>
          <w:p w:rsidR="00A37FDD" w:rsidRDefault="00A37FDD" w:rsidP="008F71CB">
            <w:pPr>
              <w:pStyle w:val="a5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何谓研究性教学</w:t>
            </w:r>
          </w:p>
          <w:p w:rsidR="00A37FDD" w:rsidRDefault="00A37FDD" w:rsidP="008F71CB">
            <w:pPr>
              <w:pStyle w:val="a5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如何利用</w:t>
            </w:r>
            <w:r>
              <w:rPr>
                <w:rFonts w:hint="eastAsia"/>
                <w:szCs w:val="21"/>
              </w:rPr>
              <w:t>Theol</w:t>
            </w:r>
            <w:r>
              <w:rPr>
                <w:rFonts w:hint="eastAsia"/>
                <w:szCs w:val="21"/>
              </w:rPr>
              <w:t>管理研究性教学</w:t>
            </w:r>
          </w:p>
          <w:p w:rsidR="00A37FDD" w:rsidRPr="004C1DD5" w:rsidRDefault="00A37FDD" w:rsidP="008F71CB">
            <w:pPr>
              <w:pStyle w:val="a5"/>
              <w:numPr>
                <w:ilvl w:val="0"/>
                <w:numId w:val="1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实践体会分享交流</w:t>
            </w:r>
          </w:p>
        </w:tc>
        <w:tc>
          <w:tcPr>
            <w:tcW w:w="1701" w:type="dxa"/>
            <w:vAlign w:val="center"/>
          </w:tcPr>
          <w:p w:rsidR="00A37FDD" w:rsidRPr="004C1DD5" w:rsidRDefault="00A37FDD" w:rsidP="008F7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希望了解和利用好</w:t>
            </w:r>
            <w:r>
              <w:rPr>
                <w:rFonts w:hint="eastAsia"/>
                <w:szCs w:val="21"/>
              </w:rPr>
              <w:t>Theol</w:t>
            </w:r>
            <w:r>
              <w:rPr>
                <w:rFonts w:hint="eastAsia"/>
                <w:szCs w:val="21"/>
              </w:rPr>
              <w:t>研究型教学模块的教师</w:t>
            </w:r>
          </w:p>
        </w:tc>
        <w:tc>
          <w:tcPr>
            <w:tcW w:w="2318" w:type="dxa"/>
            <w:vAlign w:val="center"/>
          </w:tcPr>
          <w:p w:rsidR="00A37FDD" w:rsidRPr="004C1DD5" w:rsidRDefault="007766A9" w:rsidP="008F7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日（周三）上午</w:t>
            </w:r>
          </w:p>
        </w:tc>
      </w:tr>
      <w:tr w:rsidR="00A37FDD" w:rsidRPr="004C1DD5" w:rsidTr="008F71CB">
        <w:tc>
          <w:tcPr>
            <w:tcW w:w="1846" w:type="dxa"/>
            <w:vAlign w:val="center"/>
          </w:tcPr>
          <w:p w:rsidR="00A37FDD" w:rsidRPr="00BB02D8" w:rsidRDefault="00A37FDD" w:rsidP="00A37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混合课程的考核和评价</w:t>
            </w:r>
          </w:p>
        </w:tc>
        <w:tc>
          <w:tcPr>
            <w:tcW w:w="2657" w:type="dxa"/>
          </w:tcPr>
          <w:p w:rsidR="00A37FDD" w:rsidRDefault="00A37FDD" w:rsidP="008F71CB">
            <w:pPr>
              <w:pStyle w:val="a5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混合教学的评价考核策略</w:t>
            </w:r>
          </w:p>
          <w:p w:rsidR="00A37FDD" w:rsidRDefault="00A37FDD" w:rsidP="008F71CB">
            <w:pPr>
              <w:pStyle w:val="a5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如何利用</w:t>
            </w:r>
            <w:r>
              <w:rPr>
                <w:rFonts w:hint="eastAsia"/>
                <w:szCs w:val="21"/>
              </w:rPr>
              <w:t>Theol</w:t>
            </w:r>
            <w:r>
              <w:rPr>
                <w:rFonts w:hint="eastAsia"/>
                <w:szCs w:val="21"/>
              </w:rPr>
              <w:t>成绩管理进行评价</w:t>
            </w:r>
          </w:p>
          <w:p w:rsidR="00A37FDD" w:rsidRPr="00AC5002" w:rsidRDefault="00A37FDD" w:rsidP="008F71CB">
            <w:pPr>
              <w:pStyle w:val="a5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实践体会分享交流</w:t>
            </w:r>
          </w:p>
        </w:tc>
        <w:tc>
          <w:tcPr>
            <w:tcW w:w="1701" w:type="dxa"/>
            <w:vAlign w:val="center"/>
          </w:tcPr>
          <w:p w:rsidR="00A37FDD" w:rsidRPr="004C1DD5" w:rsidRDefault="00A37FDD" w:rsidP="008F7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希望了解和开展混合教学评价的教师</w:t>
            </w:r>
          </w:p>
        </w:tc>
        <w:tc>
          <w:tcPr>
            <w:tcW w:w="2318" w:type="dxa"/>
            <w:vAlign w:val="center"/>
          </w:tcPr>
          <w:p w:rsidR="00A37FDD" w:rsidRPr="004C1DD5" w:rsidRDefault="007766A9" w:rsidP="008F7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日（周四）下午</w:t>
            </w:r>
          </w:p>
        </w:tc>
      </w:tr>
    </w:tbl>
    <w:p w:rsidR="00A37FDD" w:rsidRDefault="00A37FDD" w:rsidP="00A37FDD">
      <w:r>
        <w:rPr>
          <w:rFonts w:hint="eastAsia"/>
        </w:rPr>
        <w:t>注：开训时间如有变化将个别通知，请</w:t>
      </w:r>
      <w:r w:rsidRPr="00390209">
        <w:rPr>
          <w:rFonts w:hint="eastAsia"/>
        </w:rPr>
        <w:t>及时关注网络教学平台相关通知公告</w:t>
      </w:r>
      <w:r>
        <w:rPr>
          <w:rFonts w:hint="eastAsia"/>
        </w:rPr>
        <w:t>和</w:t>
      </w:r>
      <w:r w:rsidRPr="00390209">
        <w:rPr>
          <w:rFonts w:hint="eastAsia"/>
        </w:rPr>
        <w:t>微信</w:t>
      </w:r>
      <w:r>
        <w:rPr>
          <w:rFonts w:hint="eastAsia"/>
        </w:rPr>
        <w:t>公众</w:t>
      </w:r>
      <w:r w:rsidRPr="00390209">
        <w:rPr>
          <w:rFonts w:hint="eastAsia"/>
        </w:rPr>
        <w:t>号</w:t>
      </w:r>
      <w:r>
        <w:rPr>
          <w:rFonts w:hint="eastAsia"/>
        </w:rPr>
        <w:t>。</w:t>
      </w:r>
    </w:p>
    <w:p w:rsidR="00614F7B" w:rsidRPr="00A37FDD" w:rsidRDefault="00614F7B" w:rsidP="00A37FDD"/>
    <w:sectPr w:rsidR="00614F7B" w:rsidRPr="00A37FDD" w:rsidSect="00F70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917" w:rsidRDefault="00150917" w:rsidP="00390209">
      <w:r>
        <w:separator/>
      </w:r>
    </w:p>
  </w:endnote>
  <w:endnote w:type="continuationSeparator" w:id="1">
    <w:p w:rsidR="00150917" w:rsidRDefault="00150917" w:rsidP="0039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917" w:rsidRDefault="00150917" w:rsidP="00390209">
      <w:r>
        <w:separator/>
      </w:r>
    </w:p>
  </w:footnote>
  <w:footnote w:type="continuationSeparator" w:id="1">
    <w:p w:rsidR="00150917" w:rsidRDefault="00150917" w:rsidP="00390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0E45"/>
    <w:multiLevelType w:val="hybridMultilevel"/>
    <w:tmpl w:val="6D46B2DA"/>
    <w:lvl w:ilvl="0" w:tplc="20E68E5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84D7749"/>
    <w:multiLevelType w:val="hybridMultilevel"/>
    <w:tmpl w:val="81260F14"/>
    <w:lvl w:ilvl="0" w:tplc="639237C8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2A4007D6"/>
    <w:multiLevelType w:val="hybridMultilevel"/>
    <w:tmpl w:val="10F28F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B8C5635"/>
    <w:multiLevelType w:val="hybridMultilevel"/>
    <w:tmpl w:val="05E8D2EE"/>
    <w:lvl w:ilvl="0" w:tplc="A00465E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1110948"/>
    <w:multiLevelType w:val="hybridMultilevel"/>
    <w:tmpl w:val="0B1A6A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542628B"/>
    <w:multiLevelType w:val="hybridMultilevel"/>
    <w:tmpl w:val="3D485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6FC1344"/>
    <w:multiLevelType w:val="hybridMultilevel"/>
    <w:tmpl w:val="6342546E"/>
    <w:lvl w:ilvl="0" w:tplc="9520936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1E77AE3"/>
    <w:multiLevelType w:val="hybridMultilevel"/>
    <w:tmpl w:val="3E943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5982B33"/>
    <w:multiLevelType w:val="hybridMultilevel"/>
    <w:tmpl w:val="6CD6B0D2"/>
    <w:lvl w:ilvl="0" w:tplc="026C3DB4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9">
    <w:nsid w:val="47293A0D"/>
    <w:multiLevelType w:val="hybridMultilevel"/>
    <w:tmpl w:val="7E32E64E"/>
    <w:lvl w:ilvl="0" w:tplc="F28A5252">
      <w:start w:val="1"/>
      <w:numFmt w:val="decimal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91E15C9"/>
    <w:multiLevelType w:val="hybridMultilevel"/>
    <w:tmpl w:val="00785D00"/>
    <w:lvl w:ilvl="0" w:tplc="6CAEC12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61AC4FBF"/>
    <w:multiLevelType w:val="hybridMultilevel"/>
    <w:tmpl w:val="53625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6A21C50"/>
    <w:multiLevelType w:val="hybridMultilevel"/>
    <w:tmpl w:val="3488C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476"/>
    <w:rsid w:val="00005B3A"/>
    <w:rsid w:val="0000688B"/>
    <w:rsid w:val="00011639"/>
    <w:rsid w:val="00024C6F"/>
    <w:rsid w:val="000406B3"/>
    <w:rsid w:val="00077A14"/>
    <w:rsid w:val="00095E99"/>
    <w:rsid w:val="00097706"/>
    <w:rsid w:val="00150917"/>
    <w:rsid w:val="00154DFA"/>
    <w:rsid w:val="00161534"/>
    <w:rsid w:val="001B0C90"/>
    <w:rsid w:val="001B60C9"/>
    <w:rsid w:val="001F536D"/>
    <w:rsid w:val="002304DF"/>
    <w:rsid w:val="00235B7E"/>
    <w:rsid w:val="00265895"/>
    <w:rsid w:val="00283C96"/>
    <w:rsid w:val="002C6303"/>
    <w:rsid w:val="003025E8"/>
    <w:rsid w:val="00324F54"/>
    <w:rsid w:val="00370C98"/>
    <w:rsid w:val="00376965"/>
    <w:rsid w:val="00390209"/>
    <w:rsid w:val="003C62B8"/>
    <w:rsid w:val="003C7F3A"/>
    <w:rsid w:val="003D25E7"/>
    <w:rsid w:val="00414F5B"/>
    <w:rsid w:val="00424EEF"/>
    <w:rsid w:val="00461A87"/>
    <w:rsid w:val="004A42C3"/>
    <w:rsid w:val="004C1DD5"/>
    <w:rsid w:val="005369DE"/>
    <w:rsid w:val="005A3476"/>
    <w:rsid w:val="005C3315"/>
    <w:rsid w:val="00614F7B"/>
    <w:rsid w:val="006378FD"/>
    <w:rsid w:val="00652C31"/>
    <w:rsid w:val="00675126"/>
    <w:rsid w:val="00680C0B"/>
    <w:rsid w:val="00697430"/>
    <w:rsid w:val="006B3084"/>
    <w:rsid w:val="006B6B5E"/>
    <w:rsid w:val="007766A9"/>
    <w:rsid w:val="00790631"/>
    <w:rsid w:val="00790A9E"/>
    <w:rsid w:val="007B643A"/>
    <w:rsid w:val="007D4064"/>
    <w:rsid w:val="008010AC"/>
    <w:rsid w:val="008470BE"/>
    <w:rsid w:val="00871251"/>
    <w:rsid w:val="008B2636"/>
    <w:rsid w:val="008B49BC"/>
    <w:rsid w:val="00950F0A"/>
    <w:rsid w:val="0097713E"/>
    <w:rsid w:val="009E66BD"/>
    <w:rsid w:val="00A37FDD"/>
    <w:rsid w:val="00A91B0F"/>
    <w:rsid w:val="00AE0E7B"/>
    <w:rsid w:val="00AE115C"/>
    <w:rsid w:val="00B12E2B"/>
    <w:rsid w:val="00B273C6"/>
    <w:rsid w:val="00B65026"/>
    <w:rsid w:val="00BC118B"/>
    <w:rsid w:val="00BF5BD4"/>
    <w:rsid w:val="00C40A20"/>
    <w:rsid w:val="00C96195"/>
    <w:rsid w:val="00CE33BA"/>
    <w:rsid w:val="00D40CC4"/>
    <w:rsid w:val="00D45DB5"/>
    <w:rsid w:val="00D746B0"/>
    <w:rsid w:val="00D82744"/>
    <w:rsid w:val="00EB6AB6"/>
    <w:rsid w:val="00EE121A"/>
    <w:rsid w:val="00F061AD"/>
    <w:rsid w:val="00F3277C"/>
    <w:rsid w:val="00F45F28"/>
    <w:rsid w:val="00F7078D"/>
    <w:rsid w:val="00F70919"/>
    <w:rsid w:val="00F91134"/>
    <w:rsid w:val="00FF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3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B6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99"/>
    <w:qFormat/>
    <w:rsid w:val="00EB6AB6"/>
    <w:pPr>
      <w:ind w:firstLineChars="200" w:firstLine="420"/>
    </w:pPr>
  </w:style>
  <w:style w:type="paragraph" w:styleId="a6">
    <w:name w:val="header"/>
    <w:basedOn w:val="a"/>
    <w:link w:val="Char"/>
    <w:uiPriority w:val="99"/>
    <w:rsid w:val="0039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390209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390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390209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D45DB5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D45DB5"/>
    <w:rPr>
      <w:rFonts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C40A2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40A2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3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B6A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99"/>
    <w:qFormat/>
    <w:rsid w:val="00EB6AB6"/>
    <w:pPr>
      <w:ind w:firstLineChars="200" w:firstLine="420"/>
    </w:pPr>
  </w:style>
  <w:style w:type="paragraph" w:styleId="a6">
    <w:name w:val="header"/>
    <w:basedOn w:val="a"/>
    <w:link w:val="Char"/>
    <w:uiPriority w:val="99"/>
    <w:rsid w:val="0039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390209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390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390209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D45DB5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D45DB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>MS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yzu</dc:creator>
  <cp:lastModifiedBy>USER-</cp:lastModifiedBy>
  <cp:revision>2</cp:revision>
  <dcterms:created xsi:type="dcterms:W3CDTF">2016-05-16T10:11:00Z</dcterms:created>
  <dcterms:modified xsi:type="dcterms:W3CDTF">2016-05-16T10:11:00Z</dcterms:modified>
</cp:coreProperties>
</file>